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  <w:r w:rsidRPr="000C73CB">
        <w:rPr>
          <w:rFonts w:ascii="Times New Roman" w:eastAsia="Calibri" w:hAnsi="Times New Roman" w:cs="Times New Roman"/>
          <w:b/>
          <w:color w:val="333333"/>
          <w:sz w:val="48"/>
          <w:szCs w:val="52"/>
        </w:rPr>
        <w:t>Отчет о работе по профилактике безнадзорности и социального сиротства</w:t>
      </w: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  <w:r w:rsidRPr="000C73CB">
        <w:rPr>
          <w:rFonts w:ascii="Times New Roman" w:eastAsia="Calibri" w:hAnsi="Times New Roman" w:cs="Times New Roman"/>
          <w:b/>
          <w:color w:val="333333"/>
          <w:sz w:val="48"/>
          <w:szCs w:val="52"/>
        </w:rPr>
        <w:t xml:space="preserve">МКОУ </w:t>
      </w:r>
      <w:proofErr w:type="spellStart"/>
      <w:r w:rsidRPr="000C73CB">
        <w:rPr>
          <w:rFonts w:ascii="Times New Roman" w:eastAsia="Calibri" w:hAnsi="Times New Roman" w:cs="Times New Roman"/>
          <w:b/>
          <w:color w:val="333333"/>
          <w:sz w:val="48"/>
          <w:szCs w:val="52"/>
        </w:rPr>
        <w:t>Бутурлиновская</w:t>
      </w:r>
      <w:proofErr w:type="spellEnd"/>
      <w:r w:rsidRPr="000C73CB">
        <w:rPr>
          <w:rFonts w:ascii="Times New Roman" w:eastAsia="Calibri" w:hAnsi="Times New Roman" w:cs="Times New Roman"/>
          <w:b/>
          <w:color w:val="333333"/>
          <w:sz w:val="48"/>
          <w:szCs w:val="52"/>
        </w:rPr>
        <w:t xml:space="preserve"> СОШ №4</w:t>
      </w: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  <w:r w:rsidRPr="000C73CB">
        <w:rPr>
          <w:rFonts w:ascii="Times New Roman" w:eastAsia="Calibri" w:hAnsi="Times New Roman" w:cs="Times New Roman"/>
          <w:b/>
          <w:color w:val="333333"/>
          <w:sz w:val="48"/>
          <w:szCs w:val="52"/>
        </w:rPr>
        <w:t>за 2013-2014 учебный год</w:t>
      </w: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jc w:val="center"/>
        <w:rPr>
          <w:rFonts w:ascii="Times New Roman" w:eastAsia="Calibri" w:hAnsi="Times New Roman" w:cs="Times New Roman"/>
          <w:b/>
          <w:color w:val="333333"/>
          <w:sz w:val="48"/>
          <w:szCs w:val="52"/>
        </w:rPr>
      </w:pPr>
    </w:p>
    <w:p w:rsidR="000C73CB" w:rsidRPr="000C73CB" w:rsidRDefault="000C73CB" w:rsidP="000C73CB">
      <w:pPr>
        <w:tabs>
          <w:tab w:val="left" w:pos="5103"/>
        </w:tabs>
        <w:rPr>
          <w:rFonts w:ascii="Times New Roman" w:eastAsia="Calibri" w:hAnsi="Times New Roman" w:cs="Times New Roman"/>
          <w:color w:val="333333"/>
          <w:sz w:val="52"/>
          <w:szCs w:val="52"/>
        </w:rPr>
      </w:pPr>
    </w:p>
    <w:p w:rsidR="000C73CB" w:rsidRPr="000C73CB" w:rsidRDefault="000C73CB" w:rsidP="000C73CB">
      <w:pPr>
        <w:tabs>
          <w:tab w:val="left" w:pos="5103"/>
        </w:tabs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0C73CB" w:rsidRPr="000C73CB" w:rsidRDefault="000C73CB" w:rsidP="000C73CB">
      <w:pPr>
        <w:tabs>
          <w:tab w:val="left" w:pos="5103"/>
        </w:tabs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lastRenderedPageBreak/>
        <w:t xml:space="preserve">Всего </w:t>
      </w:r>
      <w:r w:rsidRPr="000C73CB">
        <w:rPr>
          <w:rFonts w:ascii="Times New Roman" w:eastAsia="Calibri" w:hAnsi="Times New Roman" w:cs="Times New Roman"/>
          <w:b/>
          <w:color w:val="333333"/>
          <w:sz w:val="32"/>
          <w:szCs w:val="32"/>
        </w:rPr>
        <w:t>519</w:t>
      </w: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учащихся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b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</w:t>
      </w:r>
      <w:r w:rsidRPr="000C73CB">
        <w:rPr>
          <w:rFonts w:ascii="Times New Roman" w:eastAsia="Calibri" w:hAnsi="Times New Roman" w:cs="Times New Roman"/>
          <w:b/>
          <w:color w:val="333333"/>
          <w:sz w:val="32"/>
          <w:szCs w:val="32"/>
        </w:rPr>
        <w:t>В  течение  года: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32"/>
          <w:szCs w:val="32"/>
        </w:rPr>
      </w:pPr>
      <w:proofErr w:type="gram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Состоящих</w:t>
      </w:r>
      <w:proofErr w:type="gram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на учете ОДН - 3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32"/>
          <w:szCs w:val="32"/>
        </w:rPr>
      </w:pPr>
      <w:proofErr w:type="gram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Состоящих</w:t>
      </w:r>
      <w:proofErr w:type="gram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 на  учете  КДН -2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32"/>
          <w:szCs w:val="32"/>
        </w:rPr>
      </w:pPr>
      <w:proofErr w:type="gram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Состоящих</w:t>
      </w:r>
      <w:proofErr w:type="gram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 на  учете  ВШУ -7 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b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b/>
          <w:color w:val="333333"/>
          <w:sz w:val="32"/>
          <w:szCs w:val="32"/>
        </w:rPr>
        <w:t xml:space="preserve">На  конец  года: 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32"/>
          <w:szCs w:val="32"/>
        </w:rPr>
      </w:pPr>
      <w:proofErr w:type="gram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Состоящих</w:t>
      </w:r>
      <w:proofErr w:type="gram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на учете ОДН - 1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32"/>
          <w:szCs w:val="32"/>
        </w:rPr>
      </w:pPr>
      <w:proofErr w:type="gram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Состоящих</w:t>
      </w:r>
      <w:proofErr w:type="gram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 на  учете  КДН -1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32"/>
          <w:szCs w:val="32"/>
        </w:rPr>
      </w:pPr>
      <w:proofErr w:type="gram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Состоящих</w:t>
      </w:r>
      <w:proofErr w:type="gram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 на  учете  ВШУ- 3</w:t>
      </w:r>
    </w:p>
    <w:p w:rsidR="000C73CB" w:rsidRPr="000C73CB" w:rsidRDefault="000C73CB" w:rsidP="000C73CB">
      <w:pPr>
        <w:tabs>
          <w:tab w:val="left" w:pos="5103"/>
        </w:tabs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Проводимые мероприятия:</w:t>
      </w:r>
    </w:p>
    <w:p w:rsidR="000C73CB" w:rsidRPr="000C73CB" w:rsidRDefault="000C73CB" w:rsidP="000C73CB">
      <w:pPr>
        <w:tabs>
          <w:tab w:val="left" w:pos="5103"/>
        </w:tabs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1. Совет профилактики;</w:t>
      </w:r>
    </w:p>
    <w:p w:rsidR="000C73CB" w:rsidRPr="000C73CB" w:rsidRDefault="000C73CB" w:rsidP="000C73CB">
      <w:pPr>
        <w:tabs>
          <w:tab w:val="left" w:pos="5103"/>
        </w:tabs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2. Индивидуальные беседы;</w:t>
      </w:r>
    </w:p>
    <w:p w:rsidR="000C73CB" w:rsidRPr="000C73CB" w:rsidRDefault="000C73CB" w:rsidP="000C73CB">
      <w:pPr>
        <w:tabs>
          <w:tab w:val="left" w:pos="5103"/>
        </w:tabs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3. Посещение на дому;</w:t>
      </w:r>
    </w:p>
    <w:p w:rsidR="000C73CB" w:rsidRPr="000C73CB" w:rsidRDefault="000C73CB" w:rsidP="000C73CB">
      <w:pPr>
        <w:ind w:left="-142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4. Круглый стол с  детьми группы риска «Мы  </w:t>
      </w:r>
      <w:proofErr w:type="gram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-б</w:t>
      </w:r>
      <w:proofErr w:type="gram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удущее  России!» с приглашением инспектора  ОДН  </w:t>
      </w:r>
      <w:proofErr w:type="spell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Перьминов</w:t>
      </w:r>
      <w:proofErr w:type="spell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 Е.М.,</w:t>
      </w:r>
    </w:p>
    <w:p w:rsidR="000C73CB" w:rsidRPr="000C73CB" w:rsidRDefault="000C73CB" w:rsidP="000C73CB">
      <w:pPr>
        <w:ind w:left="-142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врача-нарколога  Попов  О.Ю.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5. Круглый стол «Знаешь ли ты свои права?»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6. Неделя Всеобуча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7. Неделя прав детей.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8. Месячники: по выявлению детей, оставшихся без попечения родителей; </w:t>
      </w:r>
      <w:proofErr w:type="gram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правонарушении</w:t>
      </w:r>
      <w:proofErr w:type="gramEnd"/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9. Рейды «</w:t>
      </w:r>
      <w:proofErr w:type="spell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Безнадзорник</w:t>
      </w:r>
      <w:proofErr w:type="spell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»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10. Рейды «Подросток»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11. Акция «Детский Телефон  доверия»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lastRenderedPageBreak/>
        <w:t xml:space="preserve">12. </w:t>
      </w:r>
      <w:proofErr w:type="spellStart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Гендерный</w:t>
      </w:r>
      <w:proofErr w:type="spellEnd"/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  практикум  «Линия  жизни»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13. Встреча  с  медиками:  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 xml:space="preserve">а) «О  профилактике  вредных  привычек», 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б)  «Профилактика  ранней  беременности».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14. Акция  «Наша  дружная  семья»</w:t>
      </w:r>
    </w:p>
    <w:p w:rsidR="000C73CB" w:rsidRPr="000C73CB" w:rsidRDefault="000C73CB" w:rsidP="000C73CB">
      <w:pPr>
        <w:ind w:left="-142" w:hanging="360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color w:val="333333"/>
          <w:sz w:val="32"/>
          <w:szCs w:val="32"/>
        </w:rPr>
        <w:t>11. Операция «Каникулы -2014»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10"/>
        <w:rPr>
          <w:rFonts w:ascii="Times New Roman" w:eastAsia="Calibri" w:hAnsi="Times New Roman" w:cs="Times New Roman"/>
        </w:rPr>
      </w:pPr>
      <w:r w:rsidRPr="000C73CB">
        <w:rPr>
          <w:rFonts w:ascii="Times New Roman" w:eastAsia="Calibri" w:hAnsi="Times New Roman" w:cs="Times New Roman"/>
          <w:b/>
          <w:sz w:val="28"/>
          <w:szCs w:val="28"/>
        </w:rPr>
        <w:t>Количество безнадзорных детей</w:t>
      </w: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 -  нет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ind w:left="10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73CB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1.Выявлено </w:t>
      </w:r>
      <w:proofErr w:type="gramStart"/>
      <w:r w:rsidRPr="000C73CB">
        <w:rPr>
          <w:rFonts w:ascii="Times New Roman" w:eastAsia="Calibri" w:hAnsi="Times New Roman" w:cs="Times New Roman"/>
          <w:b/>
          <w:spacing w:val="-1"/>
          <w:sz w:val="28"/>
          <w:szCs w:val="28"/>
        </w:rPr>
        <w:t>безнадзорных</w:t>
      </w:r>
      <w:proofErr w:type="gramEnd"/>
      <w:r w:rsidRPr="000C73CB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в данный период времени (Ф.И.О., дата рождения, адрес</w:t>
      </w:r>
      <w:r w:rsidRPr="000C73CB">
        <w:rPr>
          <w:rFonts w:ascii="Times New Roman" w:eastAsia="Calibri" w:hAnsi="Times New Roman" w:cs="Times New Roman"/>
          <w:spacing w:val="-1"/>
          <w:sz w:val="28"/>
          <w:szCs w:val="28"/>
        </w:rPr>
        <w:t>)-  нет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ind w:left="1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C73CB">
        <w:rPr>
          <w:rFonts w:ascii="Times New Roman" w:eastAsia="Calibri" w:hAnsi="Times New Roman" w:cs="Times New Roman"/>
          <w:b/>
          <w:spacing w:val="-2"/>
          <w:sz w:val="28"/>
          <w:szCs w:val="28"/>
        </w:rPr>
        <w:t>2.Самовольно ушедшие из семь</w:t>
      </w:r>
      <w:proofErr w:type="gramStart"/>
      <w:r w:rsidRPr="000C73C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</w:t>
      </w:r>
      <w:r w:rsidRPr="000C73CB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proofErr w:type="gramEnd"/>
      <w:r w:rsidRPr="000C73C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нет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ind w:left="1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C73CB">
        <w:rPr>
          <w:rFonts w:ascii="Times New Roman" w:eastAsia="Calibri" w:hAnsi="Times New Roman" w:cs="Times New Roman"/>
          <w:b/>
          <w:spacing w:val="-2"/>
          <w:sz w:val="28"/>
          <w:szCs w:val="28"/>
        </w:rPr>
        <w:t>3.Дети, подвергшиеся насилию в семье</w:t>
      </w:r>
      <w:r w:rsidRPr="000C73C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- нет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ind w:left="10"/>
        <w:rPr>
          <w:rFonts w:ascii="Times New Roman" w:eastAsia="Calibri" w:hAnsi="Times New Roman" w:cs="Times New Roman"/>
          <w:b/>
        </w:rPr>
      </w:pPr>
      <w:r w:rsidRPr="000C73CB">
        <w:rPr>
          <w:rFonts w:ascii="Times New Roman" w:eastAsia="Calibri" w:hAnsi="Times New Roman" w:cs="Times New Roman"/>
          <w:b/>
          <w:sz w:val="28"/>
          <w:szCs w:val="28"/>
        </w:rPr>
        <w:t>4.Принятые меры</w:t>
      </w:r>
      <w:r w:rsidRPr="000C73CB">
        <w:rPr>
          <w:rFonts w:ascii="Times New Roman" w:eastAsia="Calibri" w:hAnsi="Times New Roman" w:cs="Times New Roman"/>
          <w:b/>
        </w:rPr>
        <w:t xml:space="preserve"> (</w:t>
      </w:r>
      <w:proofErr w:type="gramStart"/>
      <w:r w:rsidRPr="000C73CB">
        <w:rPr>
          <w:rFonts w:ascii="Times New Roman" w:eastAsia="Calibri" w:hAnsi="Times New Roman" w:cs="Times New Roman"/>
          <w:b/>
        </w:rPr>
        <w:t>нужное</w:t>
      </w:r>
      <w:proofErr w:type="gramEnd"/>
      <w:r w:rsidRPr="000C73CB">
        <w:rPr>
          <w:rFonts w:ascii="Times New Roman" w:eastAsia="Calibri" w:hAnsi="Times New Roman" w:cs="Times New Roman"/>
          <w:b/>
        </w:rPr>
        <w:t xml:space="preserve"> подчеркнуть)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left="58" w:right="1075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C73CB">
        <w:rPr>
          <w:rFonts w:ascii="Times New Roman" w:eastAsia="Calibri" w:hAnsi="Times New Roman" w:cs="Times New Roman"/>
          <w:spacing w:val="-2"/>
          <w:sz w:val="28"/>
          <w:szCs w:val="28"/>
        </w:rPr>
        <w:t>-направлена информация в ОВД района, прокуратуру района, КДН, МЧС –  5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left="58" w:right="1075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C73CB">
        <w:rPr>
          <w:rFonts w:ascii="Times New Roman" w:eastAsia="Calibri" w:hAnsi="Times New Roman" w:cs="Times New Roman"/>
          <w:sz w:val="28"/>
          <w:szCs w:val="28"/>
        </w:rPr>
        <w:t>-направлена информация в соцзащиту-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left="58" w:right="1075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   1.Направлена информация в прокуратуру района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left="58" w:right="1075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  а) на лишение родительских прав –  1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left="58" w:right="1075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>г) КДН – 5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left="58" w:right="1075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1.Перегудова  Светлана  Васильевна </w:t>
      </w:r>
      <w:proofErr w:type="gramStart"/>
      <w:r w:rsidRPr="000C73CB">
        <w:rPr>
          <w:rFonts w:ascii="Times New Roman" w:eastAsia="Calibri" w:hAnsi="Times New Roman" w:cs="Times New Roman"/>
          <w:sz w:val="28"/>
          <w:szCs w:val="28"/>
        </w:rPr>
        <w:t>–з</w:t>
      </w:r>
      <w:proofErr w:type="gramEnd"/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а  ненадлежащее  воспитание  детей (алкоголизм).   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left="58" w:right="1075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>2. Ильина  Евгения  Александровн</w:t>
      </w:r>
      <w:proofErr w:type="gramStart"/>
      <w:r w:rsidRPr="000C73CB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 за  ненадлежащее  воспитание  ребенка (алкоголизм).  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right="1075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 1Перегудов   Сергей –  ранец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26" w:lineRule="exact"/>
        <w:ind w:left="58" w:right="1075"/>
        <w:rPr>
          <w:rFonts w:ascii="Times New Roman" w:eastAsia="Calibri" w:hAnsi="Times New Roman" w:cs="Times New Roman"/>
          <w:b/>
        </w:rPr>
      </w:pPr>
      <w:r w:rsidRPr="000C73CB">
        <w:rPr>
          <w:rFonts w:ascii="Times New Roman" w:eastAsia="Calibri" w:hAnsi="Times New Roman" w:cs="Times New Roman"/>
          <w:b/>
          <w:sz w:val="28"/>
          <w:szCs w:val="28"/>
        </w:rPr>
        <w:t>5.Профилактическая работа: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67"/>
        <w:rPr>
          <w:rFonts w:ascii="Times New Roman" w:eastAsia="Calibri" w:hAnsi="Times New Roman" w:cs="Times New Roman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>-проведено «Дней профилактики»- 17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67"/>
        <w:rPr>
          <w:rFonts w:ascii="Times New Roman" w:eastAsia="Calibri" w:hAnsi="Times New Roman" w:cs="Times New Roman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>-рассмотрено родителей/детей  на  Совете  профилактики-3/19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67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>-проведено рейдов  -41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67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- рейд «</w:t>
      </w:r>
      <w:proofErr w:type="spellStart"/>
      <w:r w:rsidRPr="000C73CB">
        <w:rPr>
          <w:rFonts w:ascii="Times New Roman" w:eastAsia="Calibri" w:hAnsi="Times New Roman" w:cs="Times New Roman"/>
          <w:sz w:val="28"/>
          <w:szCs w:val="28"/>
        </w:rPr>
        <w:t>Безнадзорник</w:t>
      </w:r>
      <w:proofErr w:type="spellEnd"/>
      <w:r w:rsidRPr="000C73CB">
        <w:rPr>
          <w:rFonts w:ascii="Times New Roman" w:eastAsia="Calibri" w:hAnsi="Times New Roman" w:cs="Times New Roman"/>
          <w:sz w:val="28"/>
          <w:szCs w:val="28"/>
        </w:rPr>
        <w:t>» -5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67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рейд «Подросток»- 11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67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-рейд в семьи, где дети стоят на </w:t>
      </w:r>
      <w:proofErr w:type="spellStart"/>
      <w:r w:rsidRPr="000C73CB">
        <w:rPr>
          <w:rFonts w:ascii="Times New Roman" w:eastAsia="Calibri" w:hAnsi="Times New Roman" w:cs="Times New Roman"/>
          <w:sz w:val="28"/>
          <w:szCs w:val="28"/>
        </w:rPr>
        <w:t>внутришкольном</w:t>
      </w:r>
      <w:proofErr w:type="spellEnd"/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учете-13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73CB">
        <w:rPr>
          <w:rFonts w:ascii="Times New Roman" w:eastAsia="Calibri" w:hAnsi="Times New Roman" w:cs="Times New Roman"/>
        </w:rPr>
        <w:t xml:space="preserve">   </w:t>
      </w:r>
      <w:r w:rsidRPr="000C73CB">
        <w:rPr>
          <w:rFonts w:ascii="Times New Roman" w:eastAsia="Calibri" w:hAnsi="Times New Roman" w:cs="Times New Roman"/>
          <w:spacing w:val="-1"/>
          <w:sz w:val="28"/>
          <w:szCs w:val="28"/>
        </w:rPr>
        <w:t>-проведено «круглых столов» -2, выступлений, бесед с родителями –40;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73C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детьми- 107. 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67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неделя «Всеобуча</w:t>
      </w:r>
      <w:proofErr w:type="gramStart"/>
      <w:r w:rsidRPr="000C73CB"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 w:rsidRPr="000C73CB">
        <w:rPr>
          <w:rFonts w:ascii="Times New Roman" w:eastAsia="Calibri" w:hAnsi="Times New Roman" w:cs="Times New Roman"/>
          <w:sz w:val="28"/>
          <w:szCs w:val="28"/>
        </w:rPr>
        <w:t>проверка отсутствующих по классам),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67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C73CB">
        <w:rPr>
          <w:rFonts w:ascii="Times New Roman" w:eastAsia="Calibri" w:hAnsi="Times New Roman" w:cs="Times New Roman"/>
          <w:sz w:val="28"/>
          <w:szCs w:val="28"/>
        </w:rPr>
        <w:t>неделя прав (ознакомление с правами и обязанностями учащихся, «Конвенция прав ребенка».</w:t>
      </w:r>
      <w:proofErr w:type="gramEnd"/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77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>Беседы с родителями – детьми «Чистота залог здоровья» - медсестра поликлиники № 2; День здоровья,  родительские  собрания  «Об  административных  правонарушениях  на  территории  Воронежской  области»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line="317" w:lineRule="exact"/>
        <w:ind w:left="77"/>
        <w:rPr>
          <w:rFonts w:ascii="Times New Roman" w:eastAsia="Calibri" w:hAnsi="Times New Roman" w:cs="Times New Roman"/>
          <w:b/>
        </w:rPr>
      </w:pPr>
      <w:r w:rsidRPr="000C73CB">
        <w:rPr>
          <w:rFonts w:ascii="Times New Roman" w:eastAsia="Calibri" w:hAnsi="Times New Roman" w:cs="Times New Roman"/>
          <w:b/>
          <w:spacing w:val="-2"/>
          <w:sz w:val="28"/>
          <w:szCs w:val="28"/>
        </w:rPr>
        <w:t>6.Работа педсоветов, родительских комитетов, психологов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before="48"/>
        <w:ind w:left="163"/>
        <w:rPr>
          <w:rFonts w:ascii="Times New Roman" w:eastAsia="Calibri" w:hAnsi="Times New Roman" w:cs="Times New Roman"/>
          <w:b/>
        </w:rPr>
      </w:pPr>
      <w:r w:rsidRPr="000C73CB">
        <w:rPr>
          <w:rFonts w:ascii="Times New Roman" w:eastAsia="Calibri" w:hAnsi="Times New Roman" w:cs="Times New Roman"/>
          <w:b/>
        </w:rPr>
        <w:t>(нужное подчеркнуть и указать кол-во проведенной работы)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before="48"/>
        <w:ind w:left="163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 Педсоветов-4 «О работе с трудными подростками»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before="48"/>
        <w:ind w:left="163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                       «О работе с неблагополучными семьями»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before="48"/>
        <w:ind w:left="163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                       «О постановке и снятии с учета трудных подростков»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before="48"/>
        <w:ind w:left="163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>Родительский комитет провел беседу с неблагополучными родителями.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before="48"/>
        <w:ind w:left="163"/>
        <w:rPr>
          <w:rFonts w:ascii="Times New Roman" w:eastAsia="Calibri" w:hAnsi="Times New Roman" w:cs="Times New Roman"/>
          <w:sz w:val="28"/>
          <w:szCs w:val="28"/>
        </w:rPr>
      </w:pPr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Педагог-психолог участвовала в организации и проведении акций, круглых столов, родительских собраний; проводила индивидуальные и групповые консультации обучающихся и их родителей по вопросам профилактики безнадзорности, проводила практические занятия с элементами тренинга по профилактике </w:t>
      </w:r>
      <w:proofErr w:type="spellStart"/>
      <w:r w:rsidRPr="000C73CB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0C73CB">
        <w:rPr>
          <w:rFonts w:ascii="Times New Roman" w:eastAsia="Calibri" w:hAnsi="Times New Roman" w:cs="Times New Roman"/>
          <w:sz w:val="28"/>
          <w:szCs w:val="28"/>
        </w:rPr>
        <w:t xml:space="preserve"> поведения:  «Учись властвовать собой», «Ответственность за свой выбор», «Кто я, какой я?»,  «Я - уникальный»,  «Я хозяин своих чувств», «Быть уверенным – это здорово».</w:t>
      </w:r>
    </w:p>
    <w:p w:rsidR="000C73CB" w:rsidRPr="000C73CB" w:rsidRDefault="000C73CB" w:rsidP="000C73CB">
      <w:pPr>
        <w:shd w:val="clear" w:color="auto" w:fill="FFFFFF"/>
        <w:tabs>
          <w:tab w:val="left" w:pos="5103"/>
        </w:tabs>
        <w:spacing w:before="48"/>
        <w:ind w:left="163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0C73CB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7. Предложения по улучшению профилактической работы   - </w:t>
      </w:r>
    </w:p>
    <w:p w:rsidR="000C73CB" w:rsidRPr="000C73CB" w:rsidRDefault="000C73CB" w:rsidP="000C73CB">
      <w:pPr>
        <w:tabs>
          <w:tab w:val="left" w:pos="5103"/>
        </w:tabs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0C73C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Администрации  района предложить создание культурно-массового центра для детей микрорайона школы (для занятости детей в свободное время)</w:t>
      </w: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28"/>
          <w:szCs w:val="28"/>
        </w:rPr>
      </w:pP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28"/>
          <w:szCs w:val="28"/>
        </w:rPr>
      </w:pPr>
    </w:p>
    <w:p w:rsidR="000C73CB" w:rsidRPr="000C73CB" w:rsidRDefault="000C73CB" w:rsidP="000C73CB">
      <w:pPr>
        <w:tabs>
          <w:tab w:val="left" w:pos="5103"/>
        </w:tabs>
        <w:ind w:firstLine="540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C73CB">
        <w:rPr>
          <w:rFonts w:ascii="Times New Roman" w:eastAsia="Calibri" w:hAnsi="Times New Roman" w:cs="Times New Roman"/>
          <w:color w:val="333333"/>
          <w:sz w:val="28"/>
          <w:szCs w:val="28"/>
        </w:rPr>
        <w:t>Социальный  педагог: _______________ /Жупан Г.А./</w:t>
      </w:r>
    </w:p>
    <w:p w:rsidR="00927B6B" w:rsidRPr="000C73CB" w:rsidRDefault="00927B6B" w:rsidP="000C73CB">
      <w:pPr>
        <w:tabs>
          <w:tab w:val="left" w:pos="5103"/>
        </w:tabs>
        <w:rPr>
          <w:rFonts w:ascii="Times New Roman" w:hAnsi="Times New Roman" w:cs="Times New Roman"/>
        </w:rPr>
      </w:pPr>
    </w:p>
    <w:sectPr w:rsidR="00927B6B" w:rsidRPr="000C73C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3CB"/>
    <w:rsid w:val="000C73CB"/>
    <w:rsid w:val="0092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2976</Characters>
  <Application>Microsoft Office Word</Application>
  <DocSecurity>0</DocSecurity>
  <Lines>24</Lines>
  <Paragraphs>6</Paragraphs>
  <ScaleCrop>false</ScaleCrop>
  <Company>KrotySOFT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2014-09-27T18:10:00Z</dcterms:created>
  <dcterms:modified xsi:type="dcterms:W3CDTF">2014-09-27T18:13:00Z</dcterms:modified>
</cp:coreProperties>
</file>