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44" w:rsidRPr="00535FA2" w:rsidRDefault="00056444" w:rsidP="00056444">
      <w:pPr>
        <w:pBdr>
          <w:bottom w:val="single" w:sz="12" w:space="1" w:color="auto"/>
        </w:pBdr>
        <w:jc w:val="center"/>
      </w:pPr>
      <w:r w:rsidRPr="00535FA2">
        <w:t>Воронежская область, город Бутурлиновка</w:t>
      </w:r>
    </w:p>
    <w:p w:rsidR="00056444" w:rsidRPr="00535FA2" w:rsidRDefault="00056444" w:rsidP="00056444">
      <w:pPr>
        <w:pBdr>
          <w:bottom w:val="single" w:sz="12" w:space="1" w:color="auto"/>
        </w:pBdr>
        <w:jc w:val="center"/>
      </w:pPr>
    </w:p>
    <w:p w:rsidR="00056444" w:rsidRPr="00535FA2" w:rsidRDefault="00056444" w:rsidP="00056444">
      <w:pPr>
        <w:jc w:val="center"/>
      </w:pPr>
      <w:proofErr w:type="gramStart"/>
      <w:r w:rsidRPr="00535FA2">
        <w:t>(территориальный, административный округ (город, район, посёлок)</w:t>
      </w:r>
      <w:proofErr w:type="gramEnd"/>
    </w:p>
    <w:p w:rsidR="00056444" w:rsidRPr="00535FA2" w:rsidRDefault="00056444" w:rsidP="00056444">
      <w:pPr>
        <w:jc w:val="center"/>
      </w:pPr>
      <w:r w:rsidRPr="00535FA2">
        <w:t>Муниципальное казённое общеобразовательное учреждение</w:t>
      </w:r>
    </w:p>
    <w:p w:rsidR="00056444" w:rsidRPr="00535FA2" w:rsidRDefault="00056444" w:rsidP="00056444">
      <w:pPr>
        <w:jc w:val="center"/>
      </w:pPr>
      <w:proofErr w:type="spellStart"/>
      <w:r w:rsidRPr="00535FA2">
        <w:t>Бутурлиновская</w:t>
      </w:r>
      <w:proofErr w:type="spellEnd"/>
      <w:r w:rsidRPr="00535FA2">
        <w:t xml:space="preserve"> средняя общеобразовательная школа №4</w:t>
      </w:r>
    </w:p>
    <w:p w:rsidR="00056444" w:rsidRPr="00535FA2" w:rsidRDefault="00056444" w:rsidP="00056444">
      <w:pPr>
        <w:pBdr>
          <w:bottom w:val="single" w:sz="12" w:space="1" w:color="auto"/>
        </w:pBdr>
        <w:jc w:val="center"/>
      </w:pPr>
      <w:proofErr w:type="spellStart"/>
      <w:r w:rsidRPr="00535FA2">
        <w:t>Бутурлиновского</w:t>
      </w:r>
      <w:proofErr w:type="spellEnd"/>
      <w:r w:rsidRPr="00535FA2">
        <w:t xml:space="preserve"> муниципального района  Воронежской области</w:t>
      </w:r>
      <w:proofErr w:type="gramStart"/>
      <w:r w:rsidRPr="00535FA2">
        <w:t xml:space="preserve"> )</w:t>
      </w:r>
      <w:proofErr w:type="gramEnd"/>
    </w:p>
    <w:p w:rsidR="00056444" w:rsidRPr="00535FA2" w:rsidRDefault="00056444" w:rsidP="00056444">
      <w:pPr>
        <w:jc w:val="center"/>
      </w:pPr>
      <w:r w:rsidRPr="00535FA2">
        <w:t>(полное наименование образовательного учреждения)</w:t>
      </w:r>
    </w:p>
    <w:p w:rsidR="00056444" w:rsidRPr="00535FA2" w:rsidRDefault="00056444" w:rsidP="00056444">
      <w:pPr>
        <w:jc w:val="center"/>
      </w:pPr>
      <w:r w:rsidRPr="00535FA2">
        <w:t xml:space="preserve">    </w:t>
      </w:r>
    </w:p>
    <w:p w:rsidR="00056444" w:rsidRPr="00535FA2" w:rsidRDefault="00056444" w:rsidP="00056444">
      <w:pPr>
        <w:jc w:val="center"/>
      </w:pPr>
    </w:p>
    <w:p w:rsidR="00056444" w:rsidRPr="00535FA2" w:rsidRDefault="00056444" w:rsidP="00056444">
      <w:pPr>
        <w:jc w:val="center"/>
      </w:pPr>
      <w:r w:rsidRPr="00535FA2">
        <w:t xml:space="preserve">                                                                                                   </w:t>
      </w:r>
      <w:r>
        <w:t xml:space="preserve">           </w:t>
      </w:r>
      <w:r w:rsidRPr="00535FA2">
        <w:t>УТВЕРЖДЕНО</w:t>
      </w:r>
    </w:p>
    <w:p w:rsidR="00056444" w:rsidRPr="00535FA2" w:rsidRDefault="00056444" w:rsidP="00056444">
      <w:pPr>
        <w:jc w:val="right"/>
      </w:pPr>
      <w:r w:rsidRPr="00535FA2">
        <w:t xml:space="preserve">Решение педсовета протокол </w:t>
      </w:r>
    </w:p>
    <w:p w:rsidR="00056444" w:rsidRPr="00535FA2" w:rsidRDefault="00056444" w:rsidP="00056444">
      <w:pPr>
        <w:jc w:val="center"/>
      </w:pPr>
      <w:r w:rsidRPr="00535FA2">
        <w:t xml:space="preserve">                                                       </w:t>
      </w:r>
      <w:r>
        <w:t xml:space="preserve">                                             </w:t>
      </w:r>
      <w:r w:rsidRPr="00535FA2">
        <w:t xml:space="preserve"> </w:t>
      </w:r>
      <w:r w:rsidRPr="00BD1611">
        <w:rPr>
          <w:u w:val="single"/>
        </w:rPr>
        <w:t>№ 1</w:t>
      </w:r>
      <w:r w:rsidRPr="00535FA2">
        <w:t xml:space="preserve"> </w:t>
      </w:r>
      <w:r>
        <w:t>о</w:t>
      </w:r>
      <w:r w:rsidRPr="00535FA2">
        <w:t xml:space="preserve">т 29.08.2012 года                                                                             </w:t>
      </w:r>
      <w:r>
        <w:t xml:space="preserve">                      </w:t>
      </w:r>
    </w:p>
    <w:p w:rsidR="00056444" w:rsidRPr="00535FA2" w:rsidRDefault="00056444" w:rsidP="00056444">
      <w:pPr>
        <w:jc w:val="center"/>
      </w:pPr>
    </w:p>
    <w:p w:rsidR="00056444" w:rsidRPr="00535FA2" w:rsidRDefault="00056444" w:rsidP="00056444">
      <w:pPr>
        <w:jc w:val="center"/>
      </w:pPr>
    </w:p>
    <w:p w:rsidR="00056444" w:rsidRPr="00535FA2" w:rsidRDefault="00056444" w:rsidP="00056444">
      <w:pPr>
        <w:jc w:val="center"/>
      </w:pPr>
    </w:p>
    <w:p w:rsidR="00056444" w:rsidRPr="00535FA2" w:rsidRDefault="00056444" w:rsidP="00056444">
      <w:pPr>
        <w:jc w:val="center"/>
        <w:rPr>
          <w:sz w:val="18"/>
          <w:szCs w:val="18"/>
        </w:rPr>
      </w:pPr>
      <w:r w:rsidRPr="00535FA2">
        <w:t xml:space="preserve">                                                                                                                </w:t>
      </w:r>
      <w:r w:rsidRPr="00535FA2">
        <w:rPr>
          <w:sz w:val="18"/>
          <w:szCs w:val="18"/>
        </w:rPr>
        <w:t xml:space="preserve">Председатель педсовета </w:t>
      </w:r>
    </w:p>
    <w:p w:rsidR="00056444" w:rsidRPr="00535FA2" w:rsidRDefault="00056444" w:rsidP="00056444">
      <w:pPr>
        <w:jc w:val="center"/>
        <w:rPr>
          <w:sz w:val="18"/>
          <w:szCs w:val="18"/>
        </w:rPr>
      </w:pPr>
    </w:p>
    <w:p w:rsidR="00056444" w:rsidRPr="00535FA2" w:rsidRDefault="00056444" w:rsidP="00056444">
      <w:pPr>
        <w:jc w:val="center"/>
        <w:rPr>
          <w:sz w:val="18"/>
          <w:szCs w:val="18"/>
        </w:rPr>
      </w:pPr>
    </w:p>
    <w:p w:rsidR="00056444" w:rsidRPr="00535FA2" w:rsidRDefault="00056444" w:rsidP="00056444">
      <w:pPr>
        <w:jc w:val="center"/>
        <w:rPr>
          <w:sz w:val="18"/>
          <w:szCs w:val="18"/>
        </w:rPr>
      </w:pPr>
      <w:r w:rsidRPr="00535FA2">
        <w:rPr>
          <w:sz w:val="18"/>
          <w:szCs w:val="18"/>
        </w:rPr>
        <w:t xml:space="preserve">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</w:t>
      </w:r>
      <w:r w:rsidRPr="00535FA2">
        <w:rPr>
          <w:sz w:val="18"/>
          <w:szCs w:val="18"/>
        </w:rPr>
        <w:t xml:space="preserve"> Подпись, печать ОУ     </w:t>
      </w:r>
      <w:r>
        <w:rPr>
          <w:sz w:val="18"/>
          <w:szCs w:val="18"/>
        </w:rPr>
        <w:t xml:space="preserve"> </w:t>
      </w:r>
      <w:r w:rsidRPr="00535FA2">
        <w:rPr>
          <w:sz w:val="18"/>
          <w:szCs w:val="18"/>
        </w:rPr>
        <w:t xml:space="preserve"> Ф.И.О.</w:t>
      </w:r>
    </w:p>
    <w:p w:rsidR="00056444" w:rsidRPr="00535FA2" w:rsidRDefault="00056444" w:rsidP="00056444">
      <w:pPr>
        <w:jc w:val="center"/>
        <w:rPr>
          <w:sz w:val="18"/>
          <w:szCs w:val="18"/>
        </w:rPr>
      </w:pPr>
    </w:p>
    <w:p w:rsidR="00056444" w:rsidRPr="00535FA2" w:rsidRDefault="00056444" w:rsidP="00056444">
      <w:pPr>
        <w:jc w:val="center"/>
        <w:rPr>
          <w:sz w:val="18"/>
          <w:szCs w:val="18"/>
        </w:rPr>
      </w:pPr>
    </w:p>
    <w:p w:rsidR="00056444" w:rsidRDefault="00056444" w:rsidP="00056444">
      <w:pPr>
        <w:jc w:val="center"/>
        <w:rPr>
          <w:sz w:val="18"/>
          <w:szCs w:val="18"/>
        </w:rPr>
      </w:pPr>
    </w:p>
    <w:p w:rsidR="00056444" w:rsidRDefault="00056444" w:rsidP="00056444">
      <w:pPr>
        <w:jc w:val="center"/>
        <w:rPr>
          <w:sz w:val="18"/>
          <w:szCs w:val="18"/>
        </w:rPr>
      </w:pPr>
    </w:p>
    <w:p w:rsidR="00056444" w:rsidRDefault="00056444" w:rsidP="00056444">
      <w:pPr>
        <w:jc w:val="center"/>
        <w:rPr>
          <w:sz w:val="18"/>
          <w:szCs w:val="18"/>
        </w:rPr>
      </w:pPr>
    </w:p>
    <w:p w:rsidR="00056444" w:rsidRDefault="00056444" w:rsidP="00056444">
      <w:pPr>
        <w:jc w:val="center"/>
        <w:rPr>
          <w:sz w:val="18"/>
          <w:szCs w:val="18"/>
        </w:rPr>
      </w:pPr>
    </w:p>
    <w:p w:rsidR="00056444" w:rsidRPr="00535FA2" w:rsidRDefault="00056444" w:rsidP="00056444">
      <w:pPr>
        <w:jc w:val="center"/>
        <w:rPr>
          <w:sz w:val="18"/>
          <w:szCs w:val="18"/>
        </w:rPr>
      </w:pPr>
    </w:p>
    <w:p w:rsidR="00056444" w:rsidRPr="00535FA2" w:rsidRDefault="00056444" w:rsidP="00056444">
      <w:pPr>
        <w:jc w:val="center"/>
        <w:rPr>
          <w:sz w:val="18"/>
          <w:szCs w:val="18"/>
        </w:rPr>
      </w:pPr>
    </w:p>
    <w:p w:rsidR="00056444" w:rsidRDefault="00056444" w:rsidP="00056444">
      <w:pPr>
        <w:jc w:val="center"/>
        <w:rPr>
          <w:sz w:val="22"/>
          <w:szCs w:val="22"/>
        </w:rPr>
      </w:pPr>
      <w:r w:rsidRPr="00535FA2">
        <w:rPr>
          <w:sz w:val="22"/>
          <w:szCs w:val="22"/>
        </w:rPr>
        <w:t>РАБОЧАЯ ПРОГРАММА ВНЕУРОЧНОЙ ДЕЯТЕЛЬНОСТИ</w:t>
      </w:r>
    </w:p>
    <w:p w:rsidR="00056444" w:rsidRPr="00535FA2" w:rsidRDefault="00056444" w:rsidP="00056444">
      <w:pPr>
        <w:jc w:val="center"/>
      </w:pPr>
    </w:p>
    <w:p w:rsidR="00056444" w:rsidRPr="00535FA2" w:rsidRDefault="00056444" w:rsidP="00056444">
      <w:pPr>
        <w:pBdr>
          <w:bottom w:val="single" w:sz="12" w:space="1" w:color="auto"/>
        </w:pBdr>
        <w:jc w:val="center"/>
      </w:pPr>
      <w:r>
        <w:t>Направление     Проектная деятельность</w:t>
      </w:r>
    </w:p>
    <w:p w:rsidR="00056444" w:rsidRPr="00535FA2" w:rsidRDefault="00056444" w:rsidP="00056444">
      <w:pPr>
        <w:jc w:val="center"/>
      </w:pPr>
    </w:p>
    <w:p w:rsidR="00056444" w:rsidRDefault="00056444" w:rsidP="00056444">
      <w:pPr>
        <w:jc w:val="center"/>
        <w:rPr>
          <w:u w:val="single"/>
        </w:rPr>
      </w:pPr>
      <w:r w:rsidRPr="00323E29">
        <w:rPr>
          <w:u w:val="single"/>
        </w:rPr>
        <w:t>Кружок «</w:t>
      </w:r>
      <w:r>
        <w:rPr>
          <w:u w:val="single"/>
        </w:rPr>
        <w:t xml:space="preserve"> Путь к успеху»</w:t>
      </w:r>
    </w:p>
    <w:p w:rsidR="00056444" w:rsidRPr="00323E29" w:rsidRDefault="00056444" w:rsidP="00056444">
      <w:pPr>
        <w:jc w:val="center"/>
        <w:rPr>
          <w:u w:val="single"/>
        </w:rPr>
      </w:pPr>
    </w:p>
    <w:p w:rsidR="00056444" w:rsidRDefault="00056444" w:rsidP="00056444">
      <w:pPr>
        <w:pBdr>
          <w:bottom w:val="single" w:sz="12" w:space="1" w:color="auto"/>
        </w:pBdr>
        <w:jc w:val="center"/>
      </w:pPr>
    </w:p>
    <w:p w:rsidR="00056444" w:rsidRPr="00535FA2" w:rsidRDefault="00056444" w:rsidP="00056444">
      <w:pPr>
        <w:pBdr>
          <w:bottom w:val="single" w:sz="12" w:space="1" w:color="auto"/>
        </w:pBdr>
        <w:jc w:val="center"/>
      </w:pPr>
      <w:r>
        <w:t>2013-2014</w:t>
      </w:r>
      <w:r w:rsidRPr="00535FA2">
        <w:t xml:space="preserve"> год</w:t>
      </w:r>
    </w:p>
    <w:p w:rsidR="00056444" w:rsidRPr="00535FA2" w:rsidRDefault="00056444" w:rsidP="00056444">
      <w:pPr>
        <w:pBdr>
          <w:bottom w:val="single" w:sz="12" w:space="1" w:color="auto"/>
        </w:pBdr>
        <w:jc w:val="center"/>
      </w:pPr>
    </w:p>
    <w:p w:rsidR="00056444" w:rsidRPr="00535FA2" w:rsidRDefault="00056444" w:rsidP="00056444">
      <w:pPr>
        <w:jc w:val="center"/>
      </w:pPr>
    </w:p>
    <w:p w:rsidR="00056444" w:rsidRPr="00535FA2" w:rsidRDefault="00056444" w:rsidP="00056444">
      <w:pPr>
        <w:pBdr>
          <w:bottom w:val="single" w:sz="12" w:space="1" w:color="auto"/>
        </w:pBdr>
        <w:jc w:val="center"/>
      </w:pPr>
      <w:r>
        <w:t xml:space="preserve">(возраст  8 </w:t>
      </w:r>
      <w:r w:rsidRPr="00535FA2">
        <w:t>лет)</w:t>
      </w:r>
    </w:p>
    <w:p w:rsidR="00056444" w:rsidRPr="00535FA2" w:rsidRDefault="00056444" w:rsidP="00056444">
      <w:pPr>
        <w:jc w:val="center"/>
      </w:pPr>
    </w:p>
    <w:p w:rsidR="00056444" w:rsidRPr="00535FA2" w:rsidRDefault="00056444" w:rsidP="00056444">
      <w:pPr>
        <w:jc w:val="center"/>
      </w:pPr>
    </w:p>
    <w:p w:rsidR="00056444" w:rsidRPr="00535FA2" w:rsidRDefault="00056444" w:rsidP="00056444"/>
    <w:p w:rsidR="00056444" w:rsidRPr="00535FA2" w:rsidRDefault="00056444" w:rsidP="00056444"/>
    <w:p w:rsidR="00056444" w:rsidRPr="00535FA2" w:rsidRDefault="00056444" w:rsidP="00056444"/>
    <w:p w:rsidR="00056444" w:rsidRPr="00535FA2" w:rsidRDefault="00056444" w:rsidP="00056444">
      <w:pPr>
        <w:jc w:val="center"/>
      </w:pPr>
      <w:r w:rsidRPr="00535FA2">
        <w:t xml:space="preserve">                                                                                                                           </w:t>
      </w:r>
    </w:p>
    <w:p w:rsidR="00056444" w:rsidRPr="00535FA2" w:rsidRDefault="00056444" w:rsidP="00056444">
      <w:pPr>
        <w:jc w:val="center"/>
      </w:pPr>
    </w:p>
    <w:p w:rsidR="00056444" w:rsidRPr="00535FA2" w:rsidRDefault="00056444" w:rsidP="00056444">
      <w:pPr>
        <w:jc w:val="center"/>
      </w:pPr>
    </w:p>
    <w:p w:rsidR="00056444" w:rsidRPr="00535FA2" w:rsidRDefault="00056444" w:rsidP="00056444">
      <w:pPr>
        <w:jc w:val="center"/>
      </w:pPr>
    </w:p>
    <w:p w:rsidR="00056444" w:rsidRPr="00535FA2" w:rsidRDefault="00056444" w:rsidP="00056444">
      <w:pPr>
        <w:jc w:val="center"/>
      </w:pPr>
      <w:r>
        <w:t xml:space="preserve">                                                                                            Сотникова А.Ф.</w:t>
      </w:r>
    </w:p>
    <w:p w:rsidR="00056444" w:rsidRPr="00535FA2" w:rsidRDefault="00056444" w:rsidP="00056444">
      <w:pPr>
        <w:jc w:val="center"/>
      </w:pPr>
      <w:r w:rsidRPr="00535FA2">
        <w:t xml:space="preserve">                                      </w:t>
      </w:r>
      <w:r>
        <w:t xml:space="preserve">                                                 </w:t>
      </w:r>
      <w:r w:rsidRPr="00535FA2">
        <w:t xml:space="preserve">  </w:t>
      </w:r>
      <w:r>
        <w:t>_____________________</w:t>
      </w:r>
      <w:r w:rsidRPr="00535FA2">
        <w:t xml:space="preserve">                                                                                         </w:t>
      </w:r>
    </w:p>
    <w:p w:rsidR="00056444" w:rsidRPr="00535FA2" w:rsidRDefault="00056444" w:rsidP="00056444">
      <w:pPr>
        <w:jc w:val="center"/>
        <w:rPr>
          <w:sz w:val="22"/>
          <w:szCs w:val="22"/>
        </w:rPr>
      </w:pPr>
      <w:r>
        <w:t xml:space="preserve">                                                                                          </w:t>
      </w:r>
      <w:r w:rsidRPr="00535FA2">
        <w:t>(Ф.И.О. учителя, составителя)</w:t>
      </w:r>
    </w:p>
    <w:p w:rsidR="00056444" w:rsidRDefault="00056444" w:rsidP="00056444">
      <w:pPr>
        <w:jc w:val="center"/>
        <w:rPr>
          <w:b/>
          <w:color w:val="333333"/>
          <w:sz w:val="28"/>
          <w:szCs w:val="28"/>
        </w:rPr>
      </w:pPr>
    </w:p>
    <w:p w:rsidR="00056444" w:rsidRDefault="00056444" w:rsidP="00056444"/>
    <w:p w:rsidR="00056444" w:rsidRDefault="00056444" w:rsidP="00056444"/>
    <w:p w:rsidR="00F72522" w:rsidRDefault="00F72522"/>
    <w:p w:rsidR="00056444" w:rsidRDefault="00056444" w:rsidP="00056444">
      <w:pPr>
        <w:ind w:right="-2" w:firstLine="709"/>
        <w:jc w:val="center"/>
        <w:rPr>
          <w:b/>
        </w:rPr>
      </w:pPr>
      <w:r w:rsidRPr="00EA0FAE">
        <w:rPr>
          <w:b/>
        </w:rPr>
        <w:lastRenderedPageBreak/>
        <w:t>Пояснительная записка.</w:t>
      </w:r>
    </w:p>
    <w:p w:rsidR="00056444" w:rsidRPr="0026752D" w:rsidRDefault="00056444" w:rsidP="00056444">
      <w:pPr>
        <w:ind w:right="-2" w:firstLine="709"/>
        <w:jc w:val="center"/>
        <w:rPr>
          <w:b/>
        </w:rPr>
      </w:pPr>
    </w:p>
    <w:p w:rsidR="00056444" w:rsidRDefault="00056444" w:rsidP="00056444">
      <w:pPr>
        <w:ind w:firstLine="709"/>
        <w:jc w:val="center"/>
        <w:rPr>
          <w:b/>
          <w:i/>
        </w:rPr>
      </w:pPr>
      <w:r w:rsidRPr="00EA0FAE">
        <w:rPr>
          <w:b/>
          <w:i/>
        </w:rPr>
        <w:t>Статус документа.</w:t>
      </w:r>
    </w:p>
    <w:p w:rsidR="00056444" w:rsidRPr="00EA0FAE" w:rsidRDefault="00056444" w:rsidP="00056444">
      <w:pPr>
        <w:ind w:firstLine="709"/>
        <w:jc w:val="center"/>
        <w:rPr>
          <w:b/>
          <w:i/>
        </w:rPr>
      </w:pPr>
    </w:p>
    <w:p w:rsidR="00056444" w:rsidRPr="0026752D" w:rsidRDefault="00056444" w:rsidP="00056444">
      <w:pPr>
        <w:ind w:firstLine="709"/>
        <w:jc w:val="both"/>
        <w:rPr>
          <w:rFonts w:eastAsia="Calibri"/>
        </w:rPr>
      </w:pPr>
      <w:r w:rsidRPr="00EA0FAE">
        <w:t xml:space="preserve"> </w:t>
      </w:r>
      <w:r w:rsidRPr="0026752D">
        <w:rPr>
          <w:rFonts w:eastAsia="Calibri"/>
        </w:rPr>
        <w:t xml:space="preserve">В Федеральном государственном образовательном стандарте второго поколения внеурочной деятельности школьников уделено особое внимание, определено особое пространство и время в образовательном процессе, как неотъемлемой части базисного учебного плана. </w:t>
      </w:r>
    </w:p>
    <w:p w:rsidR="00056444" w:rsidRPr="0026752D" w:rsidRDefault="00056444" w:rsidP="00056444">
      <w:pPr>
        <w:ind w:firstLine="709"/>
        <w:jc w:val="both"/>
        <w:rPr>
          <w:rFonts w:eastAsia="Calibri"/>
        </w:rPr>
      </w:pPr>
      <w:r w:rsidRPr="0026752D">
        <w:rPr>
          <w:rFonts w:eastAsia="Calibri"/>
        </w:rPr>
        <w:t>Внеурочная деятельность понимается сегодня преимущественно как деятельность, организуемая с классом во внеурочное время для удовлетворения потребностей школьников в содержательном досуге ( праздники, вечера, походы и т</w:t>
      </w:r>
      <w:proofErr w:type="gramStart"/>
      <w:r w:rsidRPr="0026752D">
        <w:rPr>
          <w:rFonts w:eastAsia="Calibri"/>
        </w:rPr>
        <w:t xml:space="preserve"> .</w:t>
      </w:r>
      <w:proofErr w:type="gramEnd"/>
      <w:r w:rsidRPr="0026752D">
        <w:rPr>
          <w:rFonts w:eastAsia="Calibri"/>
        </w:rPr>
        <w:t xml:space="preserve">д.), их участия в самоуправлении и общественно полезной деятельности, детских общественных объединениях и организациях. Эта работа позволяет педагогам выявить у своих подопечных потенциальные возможности и интересы, помочь им их реализовать. Внеурочная работа ориентирована на создание условий для неформального общения учащихся класса, имеет выраженную воспитательную и социально-педагогическую направленность (экскурсии, социально значимые дела, трудовые акции и др.). Внеурочная работа – это хорошая возможность для организации межличностных отношений в классе, между </w:t>
      </w:r>
      <w:proofErr w:type="gramStart"/>
      <w:r w:rsidRPr="0026752D">
        <w:rPr>
          <w:rFonts w:eastAsia="Calibri"/>
        </w:rPr>
        <w:t>обучающимися</w:t>
      </w:r>
      <w:proofErr w:type="gramEnd"/>
      <w:r w:rsidRPr="0026752D">
        <w:rPr>
          <w:rFonts w:eastAsia="Calibri"/>
        </w:rPr>
        <w:t xml:space="preserve"> и классным руководителем, учителем с целью создания ученического коллектива и органов ученического самоуправления. В процессе многоплановой внеурочной деятельности можно обеспечить развитие общекультурных интересов школьников, способствовать решению задач нравственного воспитания. </w:t>
      </w:r>
    </w:p>
    <w:p w:rsidR="00056444" w:rsidRPr="0026752D" w:rsidRDefault="00056444" w:rsidP="00056444">
      <w:pPr>
        <w:ind w:firstLine="709"/>
        <w:jc w:val="both"/>
        <w:rPr>
          <w:rFonts w:eastAsia="Calibri"/>
        </w:rPr>
      </w:pPr>
      <w:r w:rsidRPr="0026752D">
        <w:rPr>
          <w:rFonts w:eastAsia="Calibri"/>
        </w:rPr>
        <w:t xml:space="preserve">Таким </w:t>
      </w:r>
      <w:proofErr w:type="gramStart"/>
      <w:r w:rsidRPr="0026752D">
        <w:rPr>
          <w:rFonts w:eastAsia="Calibri"/>
        </w:rPr>
        <w:t>образом</w:t>
      </w:r>
      <w:proofErr w:type="gramEnd"/>
      <w:r w:rsidRPr="0026752D">
        <w:rPr>
          <w:rFonts w:eastAsia="Calibri"/>
        </w:rPr>
        <w:t xml:space="preserve"> внеурочная деятельность школьников - это совокупность всех видов деятельности учащихся (кроме учебной деятельности и деятельности на уроке), в которых возможно и целесообразно решение задач их воспитания и социализации.</w:t>
      </w:r>
    </w:p>
    <w:p w:rsidR="00056444" w:rsidRPr="0026752D" w:rsidRDefault="00056444" w:rsidP="00056444">
      <w:pPr>
        <w:ind w:firstLine="709"/>
        <w:jc w:val="both"/>
      </w:pPr>
      <w:r w:rsidRPr="0026752D">
        <w:t xml:space="preserve">Основной педагогической единицей внеурочной деятельности является культурная практика, представляющая собой организуемое педагогами и воспитанниками культурное событие, участие в котором помещает их в меняющиеся культурные среды, расширяет их опыт конструктивного, обучаемого, творческого поведения в культуре. Мероприятия внешкольной деятельности (экскурсии, сборы помощи, благотворительные, экологические, военно-патриотические мероприятия, учебные мероприятия, полезные дела и т.д.) организуются образовательным учреждением в пределах целостного, социально открытого образовательного пространства, в том числе во взаимодействии с учреждениями дополнительного образования. </w:t>
      </w:r>
    </w:p>
    <w:p w:rsidR="00056444" w:rsidRPr="0026752D" w:rsidRDefault="00056444" w:rsidP="00056444">
      <w:pPr>
        <w:ind w:firstLine="709"/>
        <w:jc w:val="both"/>
      </w:pPr>
      <w:r w:rsidRPr="0026752D">
        <w:t xml:space="preserve">Основной педагогической единицей внешкольной деятельности является социальная практика, представляющая собой педагогически моделируемую в реальных условиях общественно значимую задачу, участие в решении которой формирует у педагогов и воспитанников социальную компетентность и опыт конструктивного гражданского поведения. Социальные практики позволяют школьнику получать опыт нравственно значимого поступка, переводя содержание национальных ценностей в форму их усвоения через общественно значимую деятельность. В организации и проведении социальных практик могут принимать участие не только педагоги и школьники, но и иные субъекты гражданской деятельности, например ветераны, священнослужители, деятели культуры и спорта, представители служб социальной помощи и т.д. Социальные практики составляют содержание общественно полезной деятельности </w:t>
      </w:r>
      <w:proofErr w:type="gramStart"/>
      <w:r w:rsidRPr="0026752D">
        <w:t>обучающегося</w:t>
      </w:r>
      <w:proofErr w:type="gramEnd"/>
      <w:r w:rsidRPr="0026752D">
        <w:t xml:space="preserve">. </w:t>
      </w:r>
    </w:p>
    <w:p w:rsidR="00056444" w:rsidRDefault="00056444" w:rsidP="00056444">
      <w:pPr>
        <w:ind w:firstLine="709"/>
        <w:jc w:val="center"/>
        <w:rPr>
          <w:b/>
          <w:i/>
        </w:rPr>
      </w:pPr>
    </w:p>
    <w:p w:rsidR="00056444" w:rsidRDefault="00056444" w:rsidP="00056444">
      <w:pPr>
        <w:ind w:firstLine="709"/>
        <w:jc w:val="center"/>
        <w:rPr>
          <w:b/>
          <w:i/>
        </w:rPr>
      </w:pPr>
    </w:p>
    <w:p w:rsidR="00056444" w:rsidRDefault="00056444" w:rsidP="00056444">
      <w:pPr>
        <w:ind w:firstLine="709"/>
        <w:jc w:val="center"/>
        <w:rPr>
          <w:b/>
          <w:i/>
        </w:rPr>
      </w:pPr>
    </w:p>
    <w:p w:rsidR="00056444" w:rsidRDefault="00056444" w:rsidP="00056444">
      <w:pPr>
        <w:ind w:firstLine="709"/>
        <w:jc w:val="center"/>
        <w:rPr>
          <w:b/>
          <w:i/>
        </w:rPr>
      </w:pPr>
    </w:p>
    <w:p w:rsidR="00056444" w:rsidRDefault="00056444" w:rsidP="00056444">
      <w:pPr>
        <w:ind w:firstLine="709"/>
        <w:jc w:val="center"/>
        <w:rPr>
          <w:b/>
          <w:i/>
        </w:rPr>
      </w:pPr>
    </w:p>
    <w:p w:rsidR="00056444" w:rsidRDefault="00056444" w:rsidP="00056444">
      <w:pPr>
        <w:ind w:firstLine="709"/>
        <w:jc w:val="center"/>
        <w:rPr>
          <w:b/>
          <w:i/>
        </w:rPr>
      </w:pPr>
      <w:r w:rsidRPr="0026752D">
        <w:rPr>
          <w:b/>
          <w:i/>
        </w:rPr>
        <w:t>Цели и задачи</w:t>
      </w:r>
    </w:p>
    <w:p w:rsidR="00056444" w:rsidRPr="0026752D" w:rsidRDefault="00056444" w:rsidP="00056444">
      <w:pPr>
        <w:ind w:firstLine="709"/>
        <w:jc w:val="center"/>
        <w:rPr>
          <w:b/>
          <w:i/>
        </w:rPr>
      </w:pPr>
    </w:p>
    <w:p w:rsidR="00056444" w:rsidRPr="0026752D" w:rsidRDefault="00056444" w:rsidP="00056444">
      <w:pPr>
        <w:ind w:firstLine="709"/>
        <w:jc w:val="both"/>
      </w:pPr>
      <w:r w:rsidRPr="0026752D">
        <w:lastRenderedPageBreak/>
        <w:t>Программа внеурочной деятельности направлена на разностороннее развитие учащихся. Разностороннее развитие учащихся возможно только в том случае, если весь набор воспитательных технологий и методик работы с детьми создает условия для самореализации ребенка. Самореализации учащихся способствуют развитие у них познавательной мотивации и познавательного интереса, творческих способностей, умение находить необходимую информацию и т.д.</w:t>
      </w:r>
    </w:p>
    <w:p w:rsidR="00056444" w:rsidRPr="0026752D" w:rsidRDefault="00056444" w:rsidP="00056444">
      <w:pPr>
        <w:ind w:firstLine="709"/>
        <w:jc w:val="both"/>
      </w:pPr>
    </w:p>
    <w:p w:rsidR="00056444" w:rsidRPr="0026752D" w:rsidRDefault="00056444" w:rsidP="00056444">
      <w:pPr>
        <w:ind w:firstLine="709"/>
        <w:jc w:val="both"/>
      </w:pPr>
    </w:p>
    <w:p w:rsidR="00056444" w:rsidRPr="0026752D" w:rsidRDefault="00056444" w:rsidP="00056444">
      <w:pPr>
        <w:ind w:firstLine="709"/>
        <w:jc w:val="both"/>
      </w:pPr>
      <w:r w:rsidRPr="0026752D">
        <w:t xml:space="preserve">Главные </w:t>
      </w:r>
      <w:r w:rsidRPr="0026752D">
        <w:rPr>
          <w:b/>
        </w:rPr>
        <w:t>идеи:</w:t>
      </w:r>
    </w:p>
    <w:p w:rsidR="00056444" w:rsidRPr="0026752D" w:rsidRDefault="00056444" w:rsidP="00056444">
      <w:pPr>
        <w:ind w:firstLine="709"/>
        <w:jc w:val="both"/>
      </w:pPr>
      <w:r w:rsidRPr="0026752D">
        <w:t xml:space="preserve">- формирование культуры общения учащихся, осознание учащимися необходимости позитивного общения как </w:t>
      </w:r>
      <w:proofErr w:type="gramStart"/>
      <w:r w:rsidRPr="0026752D">
        <w:t>со</w:t>
      </w:r>
      <w:proofErr w:type="gramEnd"/>
      <w:r w:rsidRPr="0026752D">
        <w:t xml:space="preserve"> взрослыми, так и со сверстниками;</w:t>
      </w:r>
    </w:p>
    <w:p w:rsidR="00056444" w:rsidRPr="0026752D" w:rsidRDefault="00056444" w:rsidP="00056444">
      <w:pPr>
        <w:ind w:firstLine="709"/>
        <w:jc w:val="both"/>
      </w:pPr>
      <w:r w:rsidRPr="0026752D">
        <w:t>- передача учащимся знаний, умений, навыков социального общения людей, опыта поколений;</w:t>
      </w:r>
    </w:p>
    <w:p w:rsidR="00056444" w:rsidRPr="0026752D" w:rsidRDefault="00056444" w:rsidP="00056444">
      <w:pPr>
        <w:ind w:firstLine="709"/>
        <w:jc w:val="both"/>
      </w:pPr>
      <w:r w:rsidRPr="0026752D">
        <w:t>- воспитание стремления учащихся к полезному времяпровождению и позитивному общению.</w:t>
      </w:r>
    </w:p>
    <w:p w:rsidR="00056444" w:rsidRPr="0026752D" w:rsidRDefault="00056444" w:rsidP="00056444">
      <w:pPr>
        <w:ind w:firstLine="709"/>
        <w:jc w:val="both"/>
        <w:rPr>
          <w:b/>
        </w:rPr>
      </w:pPr>
      <w:r w:rsidRPr="0026752D">
        <w:rPr>
          <w:b/>
        </w:rPr>
        <w:t>Главная цель:</w:t>
      </w:r>
    </w:p>
    <w:p w:rsidR="00056444" w:rsidRDefault="00056444" w:rsidP="00056444">
      <w:pPr>
        <w:ind w:firstLine="709"/>
        <w:jc w:val="both"/>
        <w:rPr>
          <w:b/>
        </w:rPr>
      </w:pPr>
      <w:r w:rsidRPr="0026752D">
        <w:rPr>
          <w:b/>
        </w:rPr>
        <w:t>Создание условий для позитивного общения учащихся в школе и за ее пределами, для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этапах.</w:t>
      </w:r>
    </w:p>
    <w:p w:rsidR="00056444" w:rsidRDefault="00056444" w:rsidP="00056444">
      <w:pPr>
        <w:ind w:firstLine="709"/>
        <w:jc w:val="center"/>
        <w:rPr>
          <w:b/>
        </w:rPr>
      </w:pPr>
    </w:p>
    <w:p w:rsidR="00056444" w:rsidRDefault="00056444" w:rsidP="00056444">
      <w:pPr>
        <w:ind w:firstLine="709"/>
        <w:jc w:val="center"/>
        <w:rPr>
          <w:b/>
          <w:i/>
        </w:rPr>
      </w:pPr>
      <w:r w:rsidRPr="00EA0FAE">
        <w:rPr>
          <w:b/>
          <w:i/>
        </w:rPr>
        <w:t>Задачи:</w:t>
      </w:r>
    </w:p>
    <w:p w:rsidR="00056444" w:rsidRPr="0026752D" w:rsidRDefault="00056444" w:rsidP="00056444">
      <w:pPr>
        <w:ind w:firstLine="709"/>
        <w:jc w:val="center"/>
        <w:rPr>
          <w:b/>
          <w:i/>
        </w:rPr>
      </w:pPr>
    </w:p>
    <w:p w:rsidR="00056444" w:rsidRPr="0026752D" w:rsidRDefault="00056444" w:rsidP="0005644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знакомить учащихся с традициями и обычаями общения и досуга различных поколений;</w:t>
      </w:r>
    </w:p>
    <w:p w:rsidR="00056444" w:rsidRPr="0026752D" w:rsidRDefault="00056444" w:rsidP="0005644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использовать активные и творческие формы воспитательной работы;</w:t>
      </w:r>
    </w:p>
    <w:p w:rsidR="00056444" w:rsidRPr="0026752D" w:rsidRDefault="00056444" w:rsidP="0005644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создавать кружки, клубы, секции с учетом интересов и потребностей учащихся;</w:t>
      </w:r>
    </w:p>
    <w:p w:rsidR="00056444" w:rsidRPr="0026752D" w:rsidRDefault="00056444" w:rsidP="0005644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 xml:space="preserve">демонстрировать достижения учащихся в </w:t>
      </w:r>
      <w:proofErr w:type="spellStart"/>
      <w:r w:rsidRPr="0026752D">
        <w:rPr>
          <w:rFonts w:ascii="Times New Roman" w:hAnsi="Times New Roman"/>
          <w:lang w:val="ru-RU"/>
        </w:rPr>
        <w:t>досуговой</w:t>
      </w:r>
      <w:proofErr w:type="spellEnd"/>
      <w:r w:rsidRPr="0026752D">
        <w:rPr>
          <w:rFonts w:ascii="Times New Roman" w:hAnsi="Times New Roman"/>
          <w:lang w:val="ru-RU"/>
        </w:rPr>
        <w:t xml:space="preserve"> деятельности;</w:t>
      </w:r>
    </w:p>
    <w:p w:rsidR="00056444" w:rsidRPr="0026752D" w:rsidRDefault="00056444" w:rsidP="00056444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 xml:space="preserve"> воспитывать силу воли, терпение при достижении поставленной цели;</w:t>
      </w:r>
    </w:p>
    <w:p w:rsidR="00056444" w:rsidRPr="0026752D" w:rsidRDefault="00056444" w:rsidP="0005644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способствовать качественной деятельности школьных внеклассных объединений.</w:t>
      </w:r>
    </w:p>
    <w:p w:rsidR="00056444" w:rsidRPr="0026752D" w:rsidRDefault="00056444" w:rsidP="00056444">
      <w:pPr>
        <w:ind w:firstLine="709"/>
        <w:jc w:val="both"/>
      </w:pPr>
      <w:r w:rsidRPr="0026752D">
        <w:t xml:space="preserve">Задачи формирования всесторонне развитой личности школьника, комплексного подхода к постановке всего дела воспитания требуют, чтобы внеурочная воспитательная работа представляла собой стройную целенаправленную систему. </w:t>
      </w:r>
    </w:p>
    <w:p w:rsidR="00056444" w:rsidRPr="0026752D" w:rsidRDefault="00056444" w:rsidP="00056444">
      <w:pPr>
        <w:ind w:firstLine="709"/>
        <w:jc w:val="both"/>
        <w:rPr>
          <w:b/>
        </w:rPr>
      </w:pPr>
      <w:r w:rsidRPr="0026752D">
        <w:rPr>
          <w:b/>
        </w:rPr>
        <w:t>Основными задачами организации внеурочной деятельности детей являются:</w:t>
      </w:r>
    </w:p>
    <w:p w:rsidR="00056444" w:rsidRPr="0026752D" w:rsidRDefault="00056444" w:rsidP="0005644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выявление интересов, склонностей, способностей, возможностей учащихся к различным видам деятельности;</w:t>
      </w:r>
    </w:p>
    <w:p w:rsidR="00056444" w:rsidRPr="0026752D" w:rsidRDefault="00056444" w:rsidP="0005644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оказание помощи в поисках «себя»;</w:t>
      </w:r>
    </w:p>
    <w:p w:rsidR="00056444" w:rsidRPr="0026752D" w:rsidRDefault="00056444" w:rsidP="0005644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создание условий для индивидуального развития ребенка в избранной сфере внеурочной деятельности;</w:t>
      </w:r>
    </w:p>
    <w:p w:rsidR="00056444" w:rsidRPr="0026752D" w:rsidRDefault="00056444" w:rsidP="0005644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формирование системы знаний, умений, навыков в избранном направлении деятельности;</w:t>
      </w:r>
    </w:p>
    <w:p w:rsidR="00056444" w:rsidRPr="0026752D" w:rsidRDefault="00056444" w:rsidP="0005644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развитие опыта творческой деятельности, творческих способностей;</w:t>
      </w:r>
    </w:p>
    <w:p w:rsidR="00056444" w:rsidRPr="0026752D" w:rsidRDefault="00056444" w:rsidP="0005644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создание условий для реализации приобретенных знаний, умений и навыков;</w:t>
      </w:r>
    </w:p>
    <w:p w:rsidR="00056444" w:rsidRPr="0026752D" w:rsidRDefault="00056444" w:rsidP="0005644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развитие опыта неформального общения, взаимодействия, сотрудничества;</w:t>
      </w:r>
    </w:p>
    <w:p w:rsidR="00056444" w:rsidRPr="0026752D" w:rsidRDefault="00056444" w:rsidP="0005644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расширение рамок общения с социумом.</w:t>
      </w:r>
    </w:p>
    <w:p w:rsidR="00056444" w:rsidRDefault="00056444" w:rsidP="00056444">
      <w:pPr>
        <w:ind w:firstLine="709"/>
        <w:jc w:val="both"/>
      </w:pPr>
      <w:r w:rsidRPr="0026752D">
        <w:t xml:space="preserve">Система внеурочной воспитательной работы представляет собой единство целей, принципов, содержания, форм и методов деятельности. </w:t>
      </w:r>
    </w:p>
    <w:p w:rsidR="00056444" w:rsidRDefault="00056444" w:rsidP="00056444">
      <w:pPr>
        <w:ind w:firstLine="709"/>
      </w:pPr>
    </w:p>
    <w:p w:rsidR="00056444" w:rsidRDefault="00056444" w:rsidP="00056444">
      <w:pPr>
        <w:ind w:firstLine="709"/>
      </w:pPr>
    </w:p>
    <w:p w:rsidR="00056444" w:rsidRPr="00EA0FAE" w:rsidRDefault="00056444" w:rsidP="00056444">
      <w:pPr>
        <w:ind w:firstLine="709"/>
        <w:rPr>
          <w:b/>
        </w:rPr>
      </w:pPr>
      <w:r w:rsidRPr="00EA0FAE">
        <w:rPr>
          <w:b/>
        </w:rPr>
        <w:lastRenderedPageBreak/>
        <w:t>Основные принципы организации внеурочной деятельности учащихся:</w:t>
      </w:r>
    </w:p>
    <w:p w:rsidR="00056444" w:rsidRPr="0026752D" w:rsidRDefault="00056444" w:rsidP="0005644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 xml:space="preserve">Принцип </w:t>
      </w:r>
      <w:proofErr w:type="spellStart"/>
      <w:r w:rsidRPr="0026752D">
        <w:rPr>
          <w:rFonts w:ascii="Times New Roman" w:hAnsi="Times New Roman"/>
          <w:lang w:val="ru-RU"/>
        </w:rPr>
        <w:t>гуманизации</w:t>
      </w:r>
      <w:proofErr w:type="spellEnd"/>
      <w:r w:rsidRPr="0026752D">
        <w:rPr>
          <w:rFonts w:ascii="Times New Roman" w:hAnsi="Times New Roman"/>
          <w:lang w:val="ru-RU"/>
        </w:rPr>
        <w:t xml:space="preserve"> образовательного процесса, предполагающий очеловечивание взаимоотношений в совместной творческой деятельности педагогов, учителей, обучающихся и их родителей.</w:t>
      </w:r>
    </w:p>
    <w:p w:rsidR="00056444" w:rsidRPr="00EA0FAE" w:rsidRDefault="00056444" w:rsidP="0005644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EA0FAE">
        <w:rPr>
          <w:rFonts w:ascii="Times New Roman" w:hAnsi="Times New Roman"/>
        </w:rPr>
        <w:t>Принцип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научной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организации</w:t>
      </w:r>
      <w:proofErr w:type="spellEnd"/>
      <w:r w:rsidRPr="00EA0FAE">
        <w:rPr>
          <w:rFonts w:ascii="Times New Roman" w:hAnsi="Times New Roman"/>
        </w:rPr>
        <w:t xml:space="preserve"> </w:t>
      </w:r>
    </w:p>
    <w:p w:rsidR="00056444" w:rsidRPr="00EA0FAE" w:rsidRDefault="00056444" w:rsidP="0005644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EA0FAE">
        <w:rPr>
          <w:rFonts w:ascii="Times New Roman" w:hAnsi="Times New Roman"/>
        </w:rPr>
        <w:t>Принцип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добровольности</w:t>
      </w:r>
      <w:proofErr w:type="spellEnd"/>
      <w:r w:rsidRPr="00EA0FAE">
        <w:rPr>
          <w:rFonts w:ascii="Times New Roman" w:hAnsi="Times New Roman"/>
        </w:rPr>
        <w:t xml:space="preserve"> и </w:t>
      </w:r>
      <w:proofErr w:type="spellStart"/>
      <w:r w:rsidRPr="00EA0FAE">
        <w:rPr>
          <w:rFonts w:ascii="Times New Roman" w:hAnsi="Times New Roman"/>
        </w:rPr>
        <w:t>заинтересованности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обучающихся</w:t>
      </w:r>
      <w:proofErr w:type="spellEnd"/>
    </w:p>
    <w:p w:rsidR="00056444" w:rsidRPr="0026752D" w:rsidRDefault="00056444" w:rsidP="0005644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Принцип системности во взаимодействии общего и дополнительного образования</w:t>
      </w:r>
    </w:p>
    <w:p w:rsidR="00056444" w:rsidRPr="00EA0FAE" w:rsidRDefault="00056444" w:rsidP="0005644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EA0FAE">
        <w:rPr>
          <w:rFonts w:ascii="Times New Roman" w:hAnsi="Times New Roman"/>
        </w:rPr>
        <w:t>Принцип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целостности</w:t>
      </w:r>
      <w:proofErr w:type="spellEnd"/>
    </w:p>
    <w:p w:rsidR="00056444" w:rsidRPr="0026752D" w:rsidRDefault="00056444" w:rsidP="0005644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Принцип непрерывности и преемственности процесса образования</w:t>
      </w:r>
    </w:p>
    <w:p w:rsidR="00056444" w:rsidRPr="00EA0FAE" w:rsidRDefault="00056444" w:rsidP="0005644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EA0FAE">
        <w:rPr>
          <w:rFonts w:ascii="Times New Roman" w:hAnsi="Times New Roman"/>
        </w:rPr>
        <w:t>Принцип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личностно-деятельностного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подхода</w:t>
      </w:r>
      <w:proofErr w:type="spellEnd"/>
    </w:p>
    <w:p w:rsidR="00056444" w:rsidRPr="0026752D" w:rsidRDefault="00056444" w:rsidP="0005644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 xml:space="preserve">Принцип </w:t>
      </w:r>
      <w:proofErr w:type="spellStart"/>
      <w:r w:rsidRPr="0026752D">
        <w:rPr>
          <w:rFonts w:ascii="Times New Roman" w:hAnsi="Times New Roman"/>
          <w:lang w:val="ru-RU"/>
        </w:rPr>
        <w:t>детоцентризма</w:t>
      </w:r>
      <w:proofErr w:type="spellEnd"/>
      <w:r w:rsidRPr="0026752D">
        <w:rPr>
          <w:rFonts w:ascii="Times New Roman" w:hAnsi="Times New Roman"/>
          <w:lang w:val="ru-RU"/>
        </w:rPr>
        <w:t xml:space="preserve"> (в центре находится личность ребенка)</w:t>
      </w:r>
    </w:p>
    <w:p w:rsidR="00056444" w:rsidRPr="0026752D" w:rsidRDefault="00056444" w:rsidP="0005644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 xml:space="preserve">Принцип </w:t>
      </w:r>
      <w:proofErr w:type="spellStart"/>
      <w:r w:rsidRPr="0026752D">
        <w:rPr>
          <w:rFonts w:ascii="Times New Roman" w:hAnsi="Times New Roman"/>
          <w:lang w:val="ru-RU"/>
        </w:rPr>
        <w:t>культуросообразности</w:t>
      </w:r>
      <w:proofErr w:type="spellEnd"/>
      <w:r w:rsidRPr="0026752D">
        <w:rPr>
          <w:rFonts w:ascii="Times New Roman" w:hAnsi="Times New Roman"/>
          <w:lang w:val="ru-RU"/>
        </w:rPr>
        <w:t xml:space="preserve">, предполагающий воспитание личности ребенка не только </w:t>
      </w:r>
      <w:proofErr w:type="spellStart"/>
      <w:r w:rsidRPr="0026752D">
        <w:rPr>
          <w:rFonts w:ascii="Times New Roman" w:hAnsi="Times New Roman"/>
          <w:lang w:val="ru-RU"/>
        </w:rPr>
        <w:t>природосообразно</w:t>
      </w:r>
      <w:proofErr w:type="spellEnd"/>
      <w:r w:rsidRPr="0026752D">
        <w:rPr>
          <w:rFonts w:ascii="Times New Roman" w:hAnsi="Times New Roman"/>
          <w:lang w:val="ru-RU"/>
        </w:rPr>
        <w:t>, но и в соответствии с требованиями мировой, отечественной, региональной культур</w:t>
      </w:r>
    </w:p>
    <w:p w:rsidR="00056444" w:rsidRPr="0026752D" w:rsidRDefault="00056444" w:rsidP="0005644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Принцип комплексного подхода в реализации интегративных процессов</w:t>
      </w:r>
    </w:p>
    <w:p w:rsidR="00056444" w:rsidRPr="0026752D" w:rsidRDefault="00056444" w:rsidP="0005644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 xml:space="preserve">Принцип взаимодействия, предполагающий координацию всех образовательных </w:t>
      </w:r>
      <w:proofErr w:type="spellStart"/>
      <w:r w:rsidRPr="0026752D">
        <w:rPr>
          <w:rFonts w:ascii="Times New Roman" w:hAnsi="Times New Roman"/>
          <w:lang w:val="ru-RU"/>
        </w:rPr>
        <w:t>социокультурных</w:t>
      </w:r>
      <w:proofErr w:type="spellEnd"/>
      <w:r w:rsidRPr="0026752D">
        <w:rPr>
          <w:rFonts w:ascii="Times New Roman" w:hAnsi="Times New Roman"/>
          <w:lang w:val="ru-RU"/>
        </w:rPr>
        <w:t xml:space="preserve"> институтов в оказании педагогической помощи и поддержки детям разного уровня социализации</w:t>
      </w:r>
    </w:p>
    <w:p w:rsidR="00056444" w:rsidRPr="0026752D" w:rsidRDefault="00056444" w:rsidP="0005644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Принцип вариативности, предусматривающий учет интересов детей, свободно выбирающих вариативные образовательные программы и время на их усвоение</w:t>
      </w:r>
    </w:p>
    <w:p w:rsidR="00056444" w:rsidRPr="00EA0FAE" w:rsidRDefault="00056444" w:rsidP="0005644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</w:rPr>
      </w:pPr>
      <w:r w:rsidRPr="0026752D">
        <w:rPr>
          <w:rFonts w:ascii="Times New Roman" w:hAnsi="Times New Roman"/>
          <w:lang w:val="ru-RU"/>
        </w:rPr>
        <w:t xml:space="preserve">Принцип </w:t>
      </w:r>
      <w:proofErr w:type="spellStart"/>
      <w:r w:rsidRPr="0026752D">
        <w:rPr>
          <w:rFonts w:ascii="Times New Roman" w:hAnsi="Times New Roman"/>
          <w:lang w:val="ru-RU"/>
        </w:rPr>
        <w:t>межведомственности</w:t>
      </w:r>
      <w:proofErr w:type="spellEnd"/>
      <w:r w:rsidRPr="0026752D">
        <w:rPr>
          <w:rFonts w:ascii="Times New Roman" w:hAnsi="Times New Roman"/>
          <w:lang w:val="ru-RU"/>
        </w:rPr>
        <w:t xml:space="preserve">, учитывающий координацию деятельности педагогов дополнительного образования, учителей, классных руководителей, психологов и позволяющий получить всестороннюю </w:t>
      </w:r>
      <w:proofErr w:type="spellStart"/>
      <w:r w:rsidRPr="00EA0FAE">
        <w:rPr>
          <w:rFonts w:ascii="Times New Roman" w:hAnsi="Times New Roman"/>
        </w:rPr>
        <w:t>характеристику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образовательного</w:t>
      </w:r>
      <w:proofErr w:type="spellEnd"/>
      <w:r w:rsidRPr="00EA0FAE">
        <w:rPr>
          <w:rFonts w:ascii="Times New Roman" w:hAnsi="Times New Roman"/>
        </w:rPr>
        <w:t xml:space="preserve">, </w:t>
      </w:r>
      <w:proofErr w:type="spellStart"/>
      <w:r w:rsidRPr="00EA0FAE">
        <w:rPr>
          <w:rFonts w:ascii="Times New Roman" w:hAnsi="Times New Roman"/>
        </w:rPr>
        <w:t>нравственного</w:t>
      </w:r>
      <w:proofErr w:type="spellEnd"/>
      <w:r w:rsidRPr="00EA0FAE">
        <w:rPr>
          <w:rFonts w:ascii="Times New Roman" w:hAnsi="Times New Roman"/>
        </w:rPr>
        <w:t xml:space="preserve">, </w:t>
      </w:r>
      <w:proofErr w:type="spellStart"/>
      <w:r w:rsidRPr="00EA0FAE">
        <w:rPr>
          <w:rFonts w:ascii="Times New Roman" w:hAnsi="Times New Roman"/>
        </w:rPr>
        <w:t>социального</w:t>
      </w:r>
      <w:proofErr w:type="spellEnd"/>
      <w:r w:rsidRPr="00EA0FAE">
        <w:rPr>
          <w:rFonts w:ascii="Times New Roman" w:hAnsi="Times New Roman"/>
        </w:rPr>
        <w:t xml:space="preserve">, </w:t>
      </w:r>
      <w:proofErr w:type="spellStart"/>
      <w:r w:rsidRPr="00EA0FAE">
        <w:rPr>
          <w:rFonts w:ascii="Times New Roman" w:hAnsi="Times New Roman"/>
        </w:rPr>
        <w:t>физического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здоровья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детей</w:t>
      </w:r>
      <w:proofErr w:type="spellEnd"/>
      <w:r>
        <w:rPr>
          <w:rFonts w:ascii="Times New Roman" w:hAnsi="Times New Roman"/>
          <w:lang w:val="ru-RU"/>
        </w:rPr>
        <w:t>.</w:t>
      </w:r>
    </w:p>
    <w:p w:rsidR="00056444" w:rsidRDefault="00056444" w:rsidP="00056444">
      <w:pPr>
        <w:ind w:firstLine="709"/>
        <w:jc w:val="center"/>
        <w:rPr>
          <w:b/>
          <w:i/>
        </w:rPr>
      </w:pPr>
    </w:p>
    <w:p w:rsidR="00056444" w:rsidRDefault="00056444" w:rsidP="00056444">
      <w:pPr>
        <w:ind w:firstLine="709"/>
        <w:jc w:val="center"/>
        <w:rPr>
          <w:b/>
          <w:i/>
        </w:rPr>
      </w:pPr>
    </w:p>
    <w:p w:rsidR="00056444" w:rsidRDefault="00056444" w:rsidP="00056444">
      <w:pPr>
        <w:ind w:firstLine="709"/>
        <w:jc w:val="center"/>
        <w:rPr>
          <w:b/>
          <w:i/>
        </w:rPr>
      </w:pPr>
      <w:r w:rsidRPr="00EA0FAE">
        <w:rPr>
          <w:b/>
          <w:i/>
        </w:rPr>
        <w:t>Содержание, формы и методы</w:t>
      </w:r>
    </w:p>
    <w:p w:rsidR="00056444" w:rsidRPr="0026752D" w:rsidRDefault="00056444" w:rsidP="00056444">
      <w:pPr>
        <w:ind w:firstLine="709"/>
        <w:jc w:val="center"/>
        <w:rPr>
          <w:b/>
          <w:i/>
        </w:rPr>
      </w:pPr>
    </w:p>
    <w:p w:rsidR="00056444" w:rsidRPr="0026752D" w:rsidRDefault="00056444" w:rsidP="00056444">
      <w:pPr>
        <w:ind w:firstLine="709"/>
        <w:jc w:val="both"/>
      </w:pPr>
      <w:r w:rsidRPr="0026752D">
        <w:t>Внеурочная деятельность позволяет в полной мере реализовать требования федеральных государственных образовательных стандартов общего образования. За счет указанных в базисном учебном (образовательном) плане часов на внеурочные занятия общеобразовательное учреждение реализует дополнительные образовательные программы, программу социализации учащихся, воспитательные программы.</w:t>
      </w:r>
    </w:p>
    <w:p w:rsidR="00056444" w:rsidRPr="0026752D" w:rsidRDefault="00056444" w:rsidP="00056444">
      <w:pPr>
        <w:ind w:firstLine="709"/>
        <w:jc w:val="both"/>
      </w:pPr>
      <w:r w:rsidRPr="0026752D">
        <w:t xml:space="preserve"> Организация занятий по направлениям раздела «Внеурочная деятельность» является неотъемлемой частью образовательного процесса в школе. Общеобразовательное учреждение предоставляют учащимся возможность выбора  широкого спектра занятий,   направленных на развитие школьника.</w:t>
      </w:r>
    </w:p>
    <w:p w:rsidR="00056444" w:rsidRPr="00EA0FAE" w:rsidRDefault="00056444" w:rsidP="00056444">
      <w:pPr>
        <w:ind w:firstLine="709"/>
        <w:jc w:val="both"/>
      </w:pPr>
      <w:r w:rsidRPr="00EA0FAE">
        <w:t xml:space="preserve">Виды  </w:t>
      </w:r>
      <w:proofErr w:type="spellStart"/>
      <w:r w:rsidRPr="00EA0FAE">
        <w:t>внеучебной</w:t>
      </w:r>
      <w:proofErr w:type="spellEnd"/>
      <w:r w:rsidRPr="00EA0FAE">
        <w:t xml:space="preserve"> деятельности: </w:t>
      </w:r>
    </w:p>
    <w:p w:rsidR="00056444" w:rsidRPr="00EA0FAE" w:rsidRDefault="00056444" w:rsidP="0005644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EA0FAE">
        <w:rPr>
          <w:rFonts w:ascii="Times New Roman" w:hAnsi="Times New Roman"/>
        </w:rPr>
        <w:t>игровая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деятельность</w:t>
      </w:r>
      <w:proofErr w:type="spellEnd"/>
      <w:r w:rsidRPr="00EA0FAE">
        <w:rPr>
          <w:rFonts w:ascii="Times New Roman" w:hAnsi="Times New Roman"/>
        </w:rPr>
        <w:t>;</w:t>
      </w:r>
    </w:p>
    <w:p w:rsidR="00056444" w:rsidRPr="00EA0FAE" w:rsidRDefault="00056444" w:rsidP="0005644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EA0FAE">
        <w:rPr>
          <w:rFonts w:ascii="Times New Roman" w:hAnsi="Times New Roman"/>
        </w:rPr>
        <w:t>познавательная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деятельность</w:t>
      </w:r>
      <w:proofErr w:type="spellEnd"/>
      <w:r w:rsidRPr="00EA0FAE">
        <w:rPr>
          <w:rFonts w:ascii="Times New Roman" w:hAnsi="Times New Roman"/>
        </w:rPr>
        <w:t>;</w:t>
      </w:r>
    </w:p>
    <w:p w:rsidR="00056444" w:rsidRPr="00EA0FAE" w:rsidRDefault="00056444" w:rsidP="0005644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EA0FAE">
        <w:rPr>
          <w:rFonts w:ascii="Times New Roman" w:hAnsi="Times New Roman"/>
        </w:rPr>
        <w:t>проблемно-ценностное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общение</w:t>
      </w:r>
      <w:proofErr w:type="spellEnd"/>
      <w:r w:rsidRPr="00EA0FAE">
        <w:rPr>
          <w:rFonts w:ascii="Times New Roman" w:hAnsi="Times New Roman"/>
        </w:rPr>
        <w:t>;</w:t>
      </w:r>
    </w:p>
    <w:p w:rsidR="00056444" w:rsidRPr="0026752D" w:rsidRDefault="00056444" w:rsidP="0005644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lang w:val="ru-RU"/>
        </w:rPr>
      </w:pPr>
      <w:proofErr w:type="spellStart"/>
      <w:r w:rsidRPr="0026752D">
        <w:rPr>
          <w:rFonts w:ascii="Times New Roman" w:hAnsi="Times New Roman"/>
          <w:lang w:val="ru-RU"/>
        </w:rPr>
        <w:t>досугово-развлекательная</w:t>
      </w:r>
      <w:proofErr w:type="spellEnd"/>
      <w:r w:rsidRPr="0026752D">
        <w:rPr>
          <w:rFonts w:ascii="Times New Roman" w:hAnsi="Times New Roman"/>
          <w:lang w:val="ru-RU"/>
        </w:rPr>
        <w:t xml:space="preserve"> деятельность (</w:t>
      </w:r>
      <w:proofErr w:type="spellStart"/>
      <w:r w:rsidRPr="0026752D">
        <w:rPr>
          <w:rFonts w:ascii="Times New Roman" w:hAnsi="Times New Roman"/>
          <w:lang w:val="ru-RU"/>
        </w:rPr>
        <w:t>досуговое</w:t>
      </w:r>
      <w:proofErr w:type="spellEnd"/>
      <w:r w:rsidRPr="0026752D">
        <w:rPr>
          <w:rFonts w:ascii="Times New Roman" w:hAnsi="Times New Roman"/>
          <w:lang w:val="ru-RU"/>
        </w:rPr>
        <w:t xml:space="preserve"> общение);</w:t>
      </w:r>
    </w:p>
    <w:p w:rsidR="00056444" w:rsidRPr="00EA0FAE" w:rsidRDefault="00056444" w:rsidP="0005644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EA0FAE">
        <w:rPr>
          <w:rFonts w:ascii="Times New Roman" w:hAnsi="Times New Roman"/>
        </w:rPr>
        <w:t>художественное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творчество</w:t>
      </w:r>
      <w:proofErr w:type="spellEnd"/>
      <w:r w:rsidRPr="00EA0FAE">
        <w:rPr>
          <w:rFonts w:ascii="Times New Roman" w:hAnsi="Times New Roman"/>
        </w:rPr>
        <w:t>;</w:t>
      </w:r>
    </w:p>
    <w:p w:rsidR="00056444" w:rsidRPr="0026752D" w:rsidRDefault="00056444" w:rsidP="0005644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социальное творчество (социально значимая волонтерская деятельность);</w:t>
      </w:r>
    </w:p>
    <w:p w:rsidR="00056444" w:rsidRPr="00EA0FAE" w:rsidRDefault="00056444" w:rsidP="0005644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EA0FAE">
        <w:rPr>
          <w:rFonts w:ascii="Times New Roman" w:hAnsi="Times New Roman"/>
        </w:rPr>
        <w:t>трудовая</w:t>
      </w:r>
      <w:proofErr w:type="spellEnd"/>
      <w:r w:rsidRPr="00EA0FAE">
        <w:rPr>
          <w:rFonts w:ascii="Times New Roman" w:hAnsi="Times New Roman"/>
        </w:rPr>
        <w:t xml:space="preserve"> (</w:t>
      </w:r>
      <w:proofErr w:type="spellStart"/>
      <w:r w:rsidRPr="00EA0FAE">
        <w:rPr>
          <w:rFonts w:ascii="Times New Roman" w:hAnsi="Times New Roman"/>
        </w:rPr>
        <w:t>производственная</w:t>
      </w:r>
      <w:proofErr w:type="spellEnd"/>
      <w:r w:rsidRPr="00EA0FAE">
        <w:rPr>
          <w:rFonts w:ascii="Times New Roman" w:hAnsi="Times New Roman"/>
        </w:rPr>
        <w:t xml:space="preserve">) </w:t>
      </w:r>
      <w:proofErr w:type="spellStart"/>
      <w:r w:rsidRPr="00EA0FAE">
        <w:rPr>
          <w:rFonts w:ascii="Times New Roman" w:hAnsi="Times New Roman"/>
        </w:rPr>
        <w:t>деятельность</w:t>
      </w:r>
      <w:proofErr w:type="spellEnd"/>
      <w:r w:rsidRPr="00EA0FAE">
        <w:rPr>
          <w:rFonts w:ascii="Times New Roman" w:hAnsi="Times New Roman"/>
        </w:rPr>
        <w:t>;</w:t>
      </w:r>
    </w:p>
    <w:p w:rsidR="00056444" w:rsidRPr="00EA0FAE" w:rsidRDefault="00056444" w:rsidP="0005644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EA0FAE">
        <w:rPr>
          <w:rFonts w:ascii="Times New Roman" w:hAnsi="Times New Roman"/>
        </w:rPr>
        <w:t>спортивно-оздоровительная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деятельность</w:t>
      </w:r>
      <w:proofErr w:type="spellEnd"/>
      <w:r w:rsidRPr="00EA0FAE">
        <w:rPr>
          <w:rFonts w:ascii="Times New Roman" w:hAnsi="Times New Roman"/>
        </w:rPr>
        <w:t>;</w:t>
      </w:r>
    </w:p>
    <w:p w:rsidR="00056444" w:rsidRPr="0026752D" w:rsidRDefault="00056444" w:rsidP="0005644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proofErr w:type="spellStart"/>
      <w:proofErr w:type="gramStart"/>
      <w:r w:rsidRPr="00EA0FAE">
        <w:rPr>
          <w:rFonts w:ascii="Times New Roman" w:hAnsi="Times New Roman"/>
        </w:rPr>
        <w:t>туристско-краеведческая</w:t>
      </w:r>
      <w:proofErr w:type="spellEnd"/>
      <w:proofErr w:type="gram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деятельность</w:t>
      </w:r>
      <w:proofErr w:type="spellEnd"/>
      <w:r w:rsidRPr="00EA0FAE">
        <w:rPr>
          <w:rFonts w:ascii="Times New Roman" w:hAnsi="Times New Roman"/>
        </w:rPr>
        <w:t>.</w:t>
      </w:r>
    </w:p>
    <w:p w:rsidR="00056444" w:rsidRPr="00EA0FAE" w:rsidRDefault="00056444" w:rsidP="00056444">
      <w:pPr>
        <w:pStyle w:val="a3"/>
        <w:ind w:left="0"/>
        <w:jc w:val="both"/>
        <w:rPr>
          <w:rFonts w:ascii="Times New Roman" w:hAnsi="Times New Roman"/>
        </w:rPr>
      </w:pPr>
    </w:p>
    <w:p w:rsidR="00056444" w:rsidRPr="0026752D" w:rsidRDefault="00056444" w:rsidP="00056444">
      <w:pPr>
        <w:ind w:firstLine="709"/>
        <w:jc w:val="center"/>
        <w:rPr>
          <w:b/>
          <w:i/>
        </w:rPr>
      </w:pPr>
      <w:r w:rsidRPr="00EA0FAE">
        <w:rPr>
          <w:b/>
          <w:i/>
        </w:rPr>
        <w:t>Планируемые результаты</w:t>
      </w:r>
      <w:r>
        <w:rPr>
          <w:b/>
          <w:i/>
        </w:rPr>
        <w:t>.</w:t>
      </w:r>
    </w:p>
    <w:p w:rsidR="00056444" w:rsidRPr="0026752D" w:rsidRDefault="00056444" w:rsidP="00056444">
      <w:pPr>
        <w:ind w:firstLine="709"/>
        <w:jc w:val="center"/>
        <w:rPr>
          <w:b/>
          <w:i/>
        </w:rPr>
      </w:pPr>
    </w:p>
    <w:p w:rsidR="00056444" w:rsidRPr="0026752D" w:rsidRDefault="00056444" w:rsidP="00056444">
      <w:pPr>
        <w:ind w:firstLine="709"/>
        <w:jc w:val="both"/>
      </w:pPr>
      <w:r w:rsidRPr="0026752D">
        <w:lastRenderedPageBreak/>
        <w:t>Планируемые результаты – система обобщенных личностно ориентированных целей образования, уточненных и дифференцированных по учебным предметам, для определения и выявления всех элементов, подлежащих формированию и оценке, с учетом ведущих целевых установок изучения каждого предмета, а также возрастной специфики учащихся.</w:t>
      </w:r>
    </w:p>
    <w:p w:rsidR="00056444" w:rsidRPr="0026752D" w:rsidRDefault="00056444" w:rsidP="00056444">
      <w:pPr>
        <w:ind w:firstLine="709"/>
        <w:jc w:val="both"/>
      </w:pPr>
      <w:r w:rsidRPr="0026752D">
        <w:rPr>
          <w:i/>
        </w:rPr>
        <w:t>Предметные результаты</w:t>
      </w:r>
      <w:r w:rsidRPr="0026752D">
        <w:t xml:space="preserve"> –  конкретные элементы социального опыта (знания, умения и навыки, опыт решения проблем, опыт творческой дея</w:t>
      </w:r>
      <w:r w:rsidRPr="0026752D">
        <w:softHyphen/>
        <w:t xml:space="preserve">тельности), освоенные </w:t>
      </w:r>
      <w:proofErr w:type="gramStart"/>
      <w:r w:rsidRPr="0026752D">
        <w:t>обучающимися</w:t>
      </w:r>
      <w:proofErr w:type="gramEnd"/>
      <w:r w:rsidRPr="0026752D">
        <w:t xml:space="preserve"> в рамках отдельного учебного предмета. </w:t>
      </w:r>
    </w:p>
    <w:p w:rsidR="00056444" w:rsidRPr="0026752D" w:rsidRDefault="00056444" w:rsidP="00056444">
      <w:pPr>
        <w:ind w:firstLine="709"/>
        <w:jc w:val="both"/>
      </w:pPr>
      <w:r w:rsidRPr="0026752D">
        <w:t>К результатам, подлежащим итоговой оценке индивидуальных достижений выпускников начальной школы в рамках контроля успешности освоения содержания отдельных учебных предметов, относится способность к решению учебно-практических и учебно-познавательных задач на основе:</w:t>
      </w:r>
    </w:p>
    <w:p w:rsidR="00056444" w:rsidRPr="0026752D" w:rsidRDefault="00056444" w:rsidP="0005644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системы знаний и представлений о природе, обществе, человеке;</w:t>
      </w:r>
    </w:p>
    <w:p w:rsidR="00056444" w:rsidRPr="0026752D" w:rsidRDefault="00056444" w:rsidP="0005644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умений учебно-познавательной и практической деятельности, обобщенных способов деятельности;</w:t>
      </w:r>
    </w:p>
    <w:p w:rsidR="00056444" w:rsidRPr="00EA0FAE" w:rsidRDefault="00056444" w:rsidP="0005644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EA0FAE">
        <w:rPr>
          <w:rFonts w:ascii="Times New Roman" w:hAnsi="Times New Roman"/>
        </w:rPr>
        <w:t>коммуникативных</w:t>
      </w:r>
      <w:proofErr w:type="spellEnd"/>
      <w:r w:rsidRPr="00EA0FAE">
        <w:rPr>
          <w:rFonts w:ascii="Times New Roman" w:hAnsi="Times New Roman"/>
        </w:rPr>
        <w:t xml:space="preserve"> и </w:t>
      </w:r>
      <w:proofErr w:type="spellStart"/>
      <w:r w:rsidRPr="00EA0FAE">
        <w:rPr>
          <w:rFonts w:ascii="Times New Roman" w:hAnsi="Times New Roman"/>
        </w:rPr>
        <w:t>информационных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умений</w:t>
      </w:r>
      <w:proofErr w:type="spellEnd"/>
      <w:r w:rsidRPr="00EA0FAE">
        <w:rPr>
          <w:rFonts w:ascii="Times New Roman" w:hAnsi="Times New Roman"/>
        </w:rPr>
        <w:t>;</w:t>
      </w:r>
    </w:p>
    <w:p w:rsidR="00056444" w:rsidRPr="0026752D" w:rsidRDefault="00056444" w:rsidP="0005644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системы знаний об основах здорового и безопасного образа жизни.</w:t>
      </w:r>
    </w:p>
    <w:p w:rsidR="00056444" w:rsidRPr="0026752D" w:rsidRDefault="00056444" w:rsidP="00056444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Итоговая оценка выпускников начальной школы осуществляется образовательным учреждением.</w:t>
      </w:r>
    </w:p>
    <w:p w:rsidR="00056444" w:rsidRPr="0026752D" w:rsidRDefault="00056444" w:rsidP="00056444">
      <w:pPr>
        <w:ind w:firstLine="709"/>
        <w:jc w:val="both"/>
      </w:pPr>
      <w:r w:rsidRPr="0026752D">
        <w:t>К результатам, не подлежащим итоговой оценке индивидуальных достижений выпускников начальной школы, относятся:</w:t>
      </w:r>
    </w:p>
    <w:p w:rsidR="00056444" w:rsidRPr="0026752D" w:rsidRDefault="00056444" w:rsidP="00056444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ценностные ориентации выпускника, которые отражают его индивидуально-личностные позиции (этические, эстетические, религиозные взгляды, политические предпочтения и др.);</w:t>
      </w:r>
    </w:p>
    <w:p w:rsidR="00056444" w:rsidRPr="0026752D" w:rsidRDefault="00056444" w:rsidP="00056444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характеристика социальных чувств (патриотизм, толерантность, гуманизм и др.);</w:t>
      </w:r>
    </w:p>
    <w:p w:rsidR="00056444" w:rsidRPr="00EA0FAE" w:rsidRDefault="00056444" w:rsidP="00056444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</w:rPr>
      </w:pPr>
      <w:proofErr w:type="spellStart"/>
      <w:proofErr w:type="gramStart"/>
      <w:r w:rsidRPr="00EA0FAE">
        <w:rPr>
          <w:rFonts w:ascii="Times New Roman" w:hAnsi="Times New Roman"/>
        </w:rPr>
        <w:t>индивидуальные</w:t>
      </w:r>
      <w:proofErr w:type="spellEnd"/>
      <w:proofErr w:type="gram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личностные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характеристики</w:t>
      </w:r>
      <w:proofErr w:type="spellEnd"/>
      <w:r w:rsidRPr="00EA0FAE">
        <w:rPr>
          <w:rFonts w:ascii="Times New Roman" w:hAnsi="Times New Roman"/>
        </w:rPr>
        <w:t>.</w:t>
      </w:r>
    </w:p>
    <w:p w:rsidR="00056444" w:rsidRPr="0026752D" w:rsidRDefault="00056444" w:rsidP="00056444">
      <w:pPr>
        <w:ind w:firstLine="709"/>
        <w:jc w:val="both"/>
      </w:pPr>
      <w:r w:rsidRPr="0026752D">
        <w:t xml:space="preserve">Оценка этих и других личностных результатов образовательной деятельности обучающихся осуществляется  в ходе </w:t>
      </w:r>
      <w:proofErr w:type="spellStart"/>
      <w:r w:rsidRPr="0026752D">
        <w:t>неперсонифицированных</w:t>
      </w:r>
      <w:proofErr w:type="spellEnd"/>
      <w:r w:rsidRPr="0026752D">
        <w:t xml:space="preserve"> мониторинговых исследований, результаты которых являются основанием для принятия управленческих решений при проектировании программ развития образовательного учреждения, программ поддержки образовательного процесса.</w:t>
      </w:r>
    </w:p>
    <w:p w:rsidR="00056444" w:rsidRPr="0026752D" w:rsidRDefault="00056444" w:rsidP="00056444">
      <w:pPr>
        <w:ind w:firstLine="709"/>
        <w:jc w:val="both"/>
      </w:pPr>
      <w:r w:rsidRPr="0026752D">
        <w:t xml:space="preserve">Обобщенный результат образовательной деятельности начальной школы как итог реализации общественного договора фиксируется в </w:t>
      </w:r>
      <w:r w:rsidRPr="0026752D">
        <w:rPr>
          <w:b/>
        </w:rPr>
        <w:t>портрете ее  выпускника:</w:t>
      </w:r>
    </w:p>
    <w:p w:rsidR="00056444" w:rsidRPr="0026752D" w:rsidRDefault="00056444" w:rsidP="00056444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любознательный, интересующийся, активно познающий мир;</w:t>
      </w:r>
    </w:p>
    <w:p w:rsidR="00056444" w:rsidRPr="0026752D" w:rsidRDefault="00056444" w:rsidP="00056444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lang w:val="ru-RU"/>
        </w:rPr>
      </w:pPr>
      <w:proofErr w:type="gramStart"/>
      <w:r w:rsidRPr="0026752D">
        <w:rPr>
          <w:rFonts w:ascii="Times New Roman" w:hAnsi="Times New Roman"/>
          <w:lang w:val="ru-RU"/>
        </w:rPr>
        <w:t>владеющий</w:t>
      </w:r>
      <w:proofErr w:type="gramEnd"/>
      <w:r w:rsidRPr="0026752D">
        <w:rPr>
          <w:rFonts w:ascii="Times New Roman" w:hAnsi="Times New Roman"/>
          <w:lang w:val="ru-RU"/>
        </w:rPr>
        <w:t xml:space="preserve"> основами умения учиться, способный к организации собственной деятельности; </w:t>
      </w:r>
    </w:p>
    <w:p w:rsidR="00056444" w:rsidRPr="0026752D" w:rsidRDefault="00056444" w:rsidP="00056444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любящий свой край и свою Родину;</w:t>
      </w:r>
    </w:p>
    <w:p w:rsidR="00056444" w:rsidRPr="0026752D" w:rsidRDefault="00056444" w:rsidP="00056444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lang w:val="ru-RU"/>
        </w:rPr>
      </w:pPr>
      <w:proofErr w:type="gramStart"/>
      <w:r w:rsidRPr="0026752D">
        <w:rPr>
          <w:rFonts w:ascii="Times New Roman" w:hAnsi="Times New Roman"/>
          <w:lang w:val="ru-RU"/>
        </w:rPr>
        <w:t>уважающий</w:t>
      </w:r>
      <w:proofErr w:type="gramEnd"/>
      <w:r w:rsidRPr="0026752D">
        <w:rPr>
          <w:rFonts w:ascii="Times New Roman" w:hAnsi="Times New Roman"/>
          <w:lang w:val="ru-RU"/>
        </w:rPr>
        <w:t xml:space="preserve"> и принимающий ценности семьи и общества;</w:t>
      </w:r>
    </w:p>
    <w:p w:rsidR="00056444" w:rsidRPr="0026752D" w:rsidRDefault="00056444" w:rsidP="00056444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lang w:val="ru-RU"/>
        </w:rPr>
      </w:pPr>
      <w:proofErr w:type="gramStart"/>
      <w:r w:rsidRPr="0026752D">
        <w:rPr>
          <w:rFonts w:ascii="Times New Roman" w:hAnsi="Times New Roman"/>
          <w:lang w:val="ru-RU"/>
        </w:rPr>
        <w:t>готовый</w:t>
      </w:r>
      <w:proofErr w:type="gramEnd"/>
      <w:r w:rsidRPr="0026752D">
        <w:rPr>
          <w:rFonts w:ascii="Times New Roman" w:hAnsi="Times New Roman"/>
          <w:lang w:val="ru-RU"/>
        </w:rPr>
        <w:t xml:space="preserve"> самостоятельно действовать и отвечать за свои поступки перед семьей и школой; </w:t>
      </w:r>
    </w:p>
    <w:p w:rsidR="00056444" w:rsidRPr="0026752D" w:rsidRDefault="00056444" w:rsidP="00056444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lang w:val="ru-RU"/>
        </w:rPr>
      </w:pPr>
      <w:proofErr w:type="gramStart"/>
      <w:r w:rsidRPr="0026752D">
        <w:rPr>
          <w:rFonts w:ascii="Times New Roman" w:hAnsi="Times New Roman"/>
          <w:lang w:val="ru-RU"/>
        </w:rPr>
        <w:t>доброжелательный</w:t>
      </w:r>
      <w:proofErr w:type="gramEnd"/>
      <w:r w:rsidRPr="0026752D">
        <w:rPr>
          <w:rFonts w:ascii="Times New Roman" w:hAnsi="Times New Roman"/>
          <w:lang w:val="ru-RU"/>
        </w:rPr>
        <w:t xml:space="preserve">, умеющий слушать и слышать партнера, умеющий высказать свое мнение; </w:t>
      </w:r>
    </w:p>
    <w:p w:rsidR="00056444" w:rsidRDefault="00056444" w:rsidP="00056444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lang w:val="ru-RU"/>
        </w:rPr>
      </w:pPr>
      <w:proofErr w:type="gramStart"/>
      <w:r w:rsidRPr="0026752D">
        <w:rPr>
          <w:rFonts w:ascii="Times New Roman" w:hAnsi="Times New Roman"/>
          <w:lang w:val="ru-RU"/>
        </w:rPr>
        <w:t>выполняющий</w:t>
      </w:r>
      <w:proofErr w:type="gramEnd"/>
      <w:r w:rsidRPr="0026752D">
        <w:rPr>
          <w:rFonts w:ascii="Times New Roman" w:hAnsi="Times New Roman"/>
          <w:lang w:val="ru-RU"/>
        </w:rPr>
        <w:t xml:space="preserve"> правила здорового и безопасного образа жизни для себя и окружающих. </w:t>
      </w:r>
    </w:p>
    <w:p w:rsidR="00056444" w:rsidRPr="0026752D" w:rsidRDefault="00056444" w:rsidP="00056444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056444" w:rsidRPr="0026752D" w:rsidRDefault="00056444" w:rsidP="00056444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056444" w:rsidRDefault="00056444" w:rsidP="00056444">
      <w:pPr>
        <w:pStyle w:val="a3"/>
        <w:ind w:left="0"/>
        <w:jc w:val="center"/>
        <w:rPr>
          <w:rFonts w:eastAsia="Calibri"/>
          <w:lang w:val="ru-RU"/>
        </w:rPr>
      </w:pPr>
    </w:p>
    <w:p w:rsidR="00056444" w:rsidRDefault="00056444" w:rsidP="00056444">
      <w:pPr>
        <w:pStyle w:val="a3"/>
        <w:ind w:left="0"/>
        <w:jc w:val="center"/>
        <w:rPr>
          <w:rFonts w:eastAsia="Calibri"/>
          <w:lang w:val="ru-RU"/>
        </w:rPr>
      </w:pPr>
    </w:p>
    <w:p w:rsidR="00056444" w:rsidRDefault="00056444" w:rsidP="00056444">
      <w:pPr>
        <w:pStyle w:val="a3"/>
        <w:ind w:left="0"/>
        <w:jc w:val="center"/>
        <w:rPr>
          <w:rFonts w:eastAsia="Calibri"/>
          <w:lang w:val="ru-RU"/>
        </w:rPr>
      </w:pPr>
    </w:p>
    <w:p w:rsidR="00056444" w:rsidRDefault="00056444" w:rsidP="00056444">
      <w:pPr>
        <w:pStyle w:val="a3"/>
        <w:ind w:left="0"/>
        <w:jc w:val="center"/>
        <w:rPr>
          <w:rFonts w:eastAsia="Calibri"/>
          <w:lang w:val="ru-RU"/>
        </w:rPr>
      </w:pPr>
    </w:p>
    <w:p w:rsidR="00056444" w:rsidRDefault="00056444" w:rsidP="00056444">
      <w:pPr>
        <w:pStyle w:val="a3"/>
        <w:ind w:left="0"/>
        <w:jc w:val="center"/>
        <w:rPr>
          <w:rFonts w:eastAsia="Calibri"/>
          <w:lang w:val="ru-RU"/>
        </w:rPr>
      </w:pPr>
    </w:p>
    <w:p w:rsidR="00056444" w:rsidRDefault="00056444" w:rsidP="00056444">
      <w:pPr>
        <w:pStyle w:val="a3"/>
        <w:ind w:left="0"/>
        <w:jc w:val="center"/>
        <w:rPr>
          <w:rFonts w:eastAsia="Calibri"/>
          <w:lang w:val="ru-RU"/>
        </w:rPr>
      </w:pPr>
    </w:p>
    <w:p w:rsidR="00056444" w:rsidRDefault="00056444" w:rsidP="00056444">
      <w:pPr>
        <w:pStyle w:val="a3"/>
        <w:ind w:left="0"/>
        <w:jc w:val="center"/>
        <w:rPr>
          <w:rFonts w:eastAsia="Calibri"/>
          <w:lang w:val="ru-RU"/>
        </w:rPr>
      </w:pPr>
    </w:p>
    <w:p w:rsidR="00056444" w:rsidRDefault="00056444" w:rsidP="00056444">
      <w:pPr>
        <w:pStyle w:val="a3"/>
        <w:ind w:left="0"/>
        <w:jc w:val="center"/>
        <w:rPr>
          <w:rFonts w:eastAsia="Calibri"/>
          <w:lang w:val="ru-RU"/>
        </w:rPr>
      </w:pPr>
    </w:p>
    <w:p w:rsidR="00056444" w:rsidRDefault="00056444" w:rsidP="00056444">
      <w:pPr>
        <w:pStyle w:val="a3"/>
        <w:ind w:left="0"/>
        <w:jc w:val="center"/>
        <w:rPr>
          <w:rFonts w:eastAsia="Calibri"/>
          <w:lang w:val="ru-RU"/>
        </w:rPr>
      </w:pPr>
    </w:p>
    <w:p w:rsidR="00056444" w:rsidRDefault="00056444" w:rsidP="00056444">
      <w:pPr>
        <w:pStyle w:val="a3"/>
        <w:ind w:left="0"/>
        <w:jc w:val="center"/>
        <w:rPr>
          <w:rFonts w:eastAsia="Calibri"/>
          <w:lang w:val="ru-RU"/>
        </w:rPr>
      </w:pPr>
    </w:p>
    <w:p w:rsidR="00056444" w:rsidRDefault="00056444" w:rsidP="00056444">
      <w:pPr>
        <w:pStyle w:val="a3"/>
        <w:ind w:left="0"/>
        <w:jc w:val="center"/>
        <w:rPr>
          <w:rFonts w:eastAsia="Calibri"/>
          <w:lang w:val="ru-RU"/>
        </w:rPr>
      </w:pPr>
    </w:p>
    <w:p w:rsidR="00056444" w:rsidRPr="0026752D" w:rsidRDefault="00056444" w:rsidP="00056444">
      <w:pPr>
        <w:pStyle w:val="a3"/>
        <w:ind w:left="0"/>
        <w:jc w:val="center"/>
        <w:rPr>
          <w:rFonts w:ascii="Times New Roman" w:hAnsi="Times New Roman"/>
          <w:lang w:val="ru-RU"/>
        </w:rPr>
      </w:pPr>
      <w:proofErr w:type="spellStart"/>
      <w:r w:rsidRPr="00EA0FAE">
        <w:rPr>
          <w:rFonts w:eastAsia="Calibri"/>
        </w:rPr>
        <w:t>Классификация</w:t>
      </w:r>
      <w:proofErr w:type="spellEnd"/>
      <w:r w:rsidRPr="00EA0FAE">
        <w:rPr>
          <w:rFonts w:eastAsia="Calibri"/>
        </w:rPr>
        <w:t xml:space="preserve"> </w:t>
      </w:r>
      <w:proofErr w:type="spellStart"/>
      <w:r w:rsidRPr="00EA0FAE">
        <w:rPr>
          <w:rFonts w:eastAsia="Calibri"/>
        </w:rPr>
        <w:t>результатов</w:t>
      </w:r>
      <w:proofErr w:type="spellEnd"/>
      <w:r w:rsidRPr="00EA0FAE">
        <w:rPr>
          <w:rFonts w:eastAsia="Calibri"/>
        </w:rPr>
        <w:t xml:space="preserve"> </w:t>
      </w:r>
      <w:proofErr w:type="spellStart"/>
      <w:r w:rsidRPr="00EA0FAE">
        <w:rPr>
          <w:rFonts w:eastAsia="Calibri"/>
        </w:rPr>
        <w:t>внеурочной</w:t>
      </w:r>
      <w:proofErr w:type="spellEnd"/>
      <w:r w:rsidRPr="00EA0FAE">
        <w:rPr>
          <w:rFonts w:eastAsia="Calibri"/>
        </w:rPr>
        <w:t xml:space="preserve"> </w:t>
      </w:r>
      <w:proofErr w:type="spellStart"/>
      <w:r w:rsidRPr="00EA0FAE">
        <w:rPr>
          <w:rFonts w:eastAsia="Calibri"/>
        </w:rPr>
        <w:t>деятельности</w:t>
      </w:r>
      <w:proofErr w:type="spellEnd"/>
    </w:p>
    <w:p w:rsidR="00056444" w:rsidRPr="0026752D" w:rsidRDefault="00056444" w:rsidP="00056444">
      <w:pPr>
        <w:pStyle w:val="a3"/>
        <w:ind w:left="0"/>
        <w:jc w:val="both"/>
        <w:rPr>
          <w:rFonts w:ascii="Times New Roman" w:hAnsi="Times New Roman"/>
          <w:lang w:val="ru-RU"/>
        </w:rPr>
      </w:pPr>
    </w:p>
    <w:tbl>
      <w:tblPr>
        <w:tblW w:w="15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1"/>
        <w:gridCol w:w="5647"/>
        <w:gridCol w:w="3832"/>
      </w:tblGrid>
      <w:tr w:rsidR="00056444" w:rsidRPr="00EA0FAE" w:rsidTr="00EB53DC">
        <w:trPr>
          <w:trHeight w:val="571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44" w:rsidRPr="00EA0FAE" w:rsidRDefault="00056444" w:rsidP="00EB53DC">
            <w:pPr>
              <w:ind w:firstLine="709"/>
              <w:jc w:val="both"/>
              <w:rPr>
                <w:rFonts w:eastAsia="Calibri"/>
              </w:rPr>
            </w:pPr>
            <w:r w:rsidRPr="00EA0FAE">
              <w:rPr>
                <w:rFonts w:eastAsia="Calibri"/>
              </w:rPr>
              <w:t>Содержание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44" w:rsidRPr="00EA0FAE" w:rsidRDefault="00056444" w:rsidP="00EB53DC">
            <w:pPr>
              <w:ind w:firstLine="709"/>
              <w:jc w:val="both"/>
              <w:rPr>
                <w:rFonts w:eastAsia="Calibri"/>
              </w:rPr>
            </w:pPr>
            <w:r w:rsidRPr="00EA0FAE">
              <w:rPr>
                <w:rFonts w:eastAsia="Calibri"/>
              </w:rPr>
              <w:t>Способ достижения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44" w:rsidRPr="00EA0FAE" w:rsidRDefault="00056444" w:rsidP="00EB53DC">
            <w:pPr>
              <w:ind w:firstLine="709"/>
              <w:rPr>
                <w:rFonts w:eastAsia="Calibri"/>
              </w:rPr>
            </w:pPr>
            <w:r w:rsidRPr="00EA0FAE">
              <w:rPr>
                <w:rFonts w:eastAsia="Calibri"/>
              </w:rPr>
              <w:t xml:space="preserve">Возможные формы </w:t>
            </w:r>
            <w:r>
              <w:rPr>
                <w:rFonts w:eastAsia="Calibri"/>
              </w:rPr>
              <w:t xml:space="preserve">     </w:t>
            </w:r>
            <w:r w:rsidRPr="00EA0FAE">
              <w:rPr>
                <w:rFonts w:eastAsia="Calibri"/>
              </w:rPr>
              <w:t>деятельности</w:t>
            </w:r>
          </w:p>
        </w:tc>
      </w:tr>
      <w:tr w:rsidR="00056444" w:rsidRPr="00EA0FAE" w:rsidTr="00EB53DC">
        <w:trPr>
          <w:trHeight w:val="589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44" w:rsidRPr="00EA0FAE" w:rsidRDefault="00056444" w:rsidP="00EB53DC">
            <w:pPr>
              <w:ind w:firstLine="709"/>
              <w:jc w:val="both"/>
              <w:rPr>
                <w:rFonts w:eastAsia="Calibri"/>
                <w:b/>
              </w:rPr>
            </w:pPr>
            <w:r w:rsidRPr="00EA0FAE">
              <w:rPr>
                <w:rFonts w:eastAsia="Calibri"/>
                <w:b/>
              </w:rPr>
              <w:t xml:space="preserve">Первый уровень результатов 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44" w:rsidRPr="00EA0FAE" w:rsidRDefault="00056444" w:rsidP="00EB53DC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44" w:rsidRPr="00EA0FAE" w:rsidRDefault="00056444" w:rsidP="00EB53DC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056444" w:rsidRPr="00EA0FAE" w:rsidTr="00EB53DC">
        <w:trPr>
          <w:trHeight w:val="2394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44" w:rsidRPr="0026752D" w:rsidRDefault="00056444" w:rsidP="00EB53DC">
            <w:pPr>
              <w:ind w:firstLine="709"/>
              <w:jc w:val="both"/>
              <w:rPr>
                <w:rFonts w:eastAsia="Calibri"/>
              </w:rPr>
            </w:pPr>
            <w:r w:rsidRPr="0026752D">
              <w:rPr>
                <w:rFonts w:eastAsia="Calibri"/>
              </w:rPr>
      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44" w:rsidRDefault="00056444" w:rsidP="00EB53DC">
            <w:pPr>
              <w:ind w:firstLine="709"/>
              <w:jc w:val="both"/>
              <w:rPr>
                <w:rFonts w:eastAsia="Calibri"/>
              </w:rPr>
            </w:pPr>
            <w:r w:rsidRPr="0026752D">
              <w:rPr>
                <w:rFonts w:eastAsia="Calibri"/>
              </w:rPr>
              <w:t>Достигается во взаимодействии с учителем как значимым носителем положительного социального знания и повседневного опыта</w:t>
            </w:r>
          </w:p>
          <w:p w:rsidR="00056444" w:rsidRDefault="00056444" w:rsidP="00EB53DC">
            <w:pPr>
              <w:ind w:firstLine="709"/>
              <w:jc w:val="both"/>
              <w:rPr>
                <w:rFonts w:eastAsia="Calibri"/>
              </w:rPr>
            </w:pPr>
          </w:p>
          <w:p w:rsidR="00056444" w:rsidRDefault="00056444" w:rsidP="00EB53DC">
            <w:pPr>
              <w:ind w:firstLine="709"/>
              <w:jc w:val="both"/>
              <w:rPr>
                <w:rFonts w:eastAsia="Calibri"/>
              </w:rPr>
            </w:pPr>
          </w:p>
          <w:p w:rsidR="00056444" w:rsidRDefault="00056444" w:rsidP="00EB53DC">
            <w:pPr>
              <w:ind w:firstLine="709"/>
              <w:jc w:val="both"/>
              <w:rPr>
                <w:rFonts w:eastAsia="Calibri"/>
              </w:rPr>
            </w:pPr>
          </w:p>
          <w:p w:rsidR="00056444" w:rsidRDefault="00056444" w:rsidP="00EB53DC">
            <w:pPr>
              <w:ind w:firstLine="709"/>
              <w:jc w:val="both"/>
              <w:rPr>
                <w:rFonts w:eastAsia="Calibri"/>
              </w:rPr>
            </w:pPr>
          </w:p>
          <w:p w:rsidR="00056444" w:rsidRDefault="00056444" w:rsidP="00EB53DC">
            <w:pPr>
              <w:ind w:firstLine="709"/>
              <w:jc w:val="both"/>
              <w:rPr>
                <w:rFonts w:eastAsia="Calibri"/>
              </w:rPr>
            </w:pPr>
          </w:p>
          <w:p w:rsidR="00056444" w:rsidRDefault="00056444" w:rsidP="00EB53DC">
            <w:pPr>
              <w:ind w:firstLine="709"/>
              <w:jc w:val="both"/>
              <w:rPr>
                <w:rFonts w:eastAsia="Calibri"/>
              </w:rPr>
            </w:pPr>
          </w:p>
          <w:p w:rsidR="00056444" w:rsidRDefault="00056444" w:rsidP="00EB53DC">
            <w:pPr>
              <w:ind w:firstLine="709"/>
              <w:jc w:val="both"/>
              <w:rPr>
                <w:rFonts w:eastAsia="Calibri"/>
              </w:rPr>
            </w:pPr>
          </w:p>
          <w:p w:rsidR="00056444" w:rsidRDefault="00056444" w:rsidP="00EB53DC">
            <w:pPr>
              <w:ind w:firstLine="709"/>
              <w:jc w:val="both"/>
              <w:rPr>
                <w:rFonts w:eastAsia="Calibri"/>
              </w:rPr>
            </w:pPr>
          </w:p>
          <w:p w:rsidR="00056444" w:rsidRDefault="00056444" w:rsidP="00EB53DC">
            <w:pPr>
              <w:ind w:firstLine="709"/>
              <w:jc w:val="both"/>
              <w:rPr>
                <w:rFonts w:eastAsia="Calibri"/>
              </w:rPr>
            </w:pPr>
          </w:p>
          <w:p w:rsidR="00056444" w:rsidRDefault="00056444" w:rsidP="00EB53DC">
            <w:pPr>
              <w:ind w:firstLine="709"/>
              <w:jc w:val="both"/>
              <w:rPr>
                <w:rFonts w:eastAsia="Calibri"/>
              </w:rPr>
            </w:pPr>
          </w:p>
          <w:p w:rsidR="00056444" w:rsidRDefault="00056444" w:rsidP="00EB53DC">
            <w:pPr>
              <w:ind w:firstLine="709"/>
              <w:jc w:val="both"/>
              <w:rPr>
                <w:rFonts w:eastAsia="Calibri"/>
              </w:rPr>
            </w:pPr>
          </w:p>
          <w:p w:rsidR="00056444" w:rsidRDefault="00056444" w:rsidP="00EB53DC">
            <w:pPr>
              <w:ind w:firstLine="709"/>
              <w:jc w:val="both"/>
              <w:rPr>
                <w:rFonts w:eastAsia="Calibri"/>
              </w:rPr>
            </w:pPr>
          </w:p>
          <w:p w:rsidR="00056444" w:rsidRPr="0026752D" w:rsidRDefault="00056444" w:rsidP="00EB53DC">
            <w:pPr>
              <w:jc w:val="both"/>
              <w:rPr>
                <w:rFonts w:eastAsia="Calibri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44" w:rsidRPr="00EA0FAE" w:rsidRDefault="00056444" w:rsidP="00EB53DC">
            <w:pPr>
              <w:ind w:firstLine="709"/>
              <w:jc w:val="both"/>
              <w:rPr>
                <w:rFonts w:eastAsia="Calibri"/>
              </w:rPr>
            </w:pPr>
            <w:r w:rsidRPr="00EA0FAE">
              <w:rPr>
                <w:rFonts w:eastAsia="Calibri"/>
              </w:rPr>
              <w:t>Беседа</w:t>
            </w:r>
          </w:p>
        </w:tc>
      </w:tr>
      <w:tr w:rsidR="00056444" w:rsidRPr="00EA0FAE" w:rsidTr="00EB53DC">
        <w:trPr>
          <w:trHeight w:val="571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44" w:rsidRPr="00EA0FAE" w:rsidRDefault="00056444" w:rsidP="00EB53DC">
            <w:pPr>
              <w:jc w:val="both"/>
              <w:rPr>
                <w:rFonts w:eastAsia="Calibri"/>
                <w:b/>
              </w:rPr>
            </w:pPr>
            <w:r w:rsidRPr="00EA0FAE">
              <w:rPr>
                <w:rFonts w:eastAsia="Calibri"/>
                <w:b/>
              </w:rPr>
              <w:t>Второй уровень результатов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44" w:rsidRPr="00EA0FAE" w:rsidRDefault="00056444" w:rsidP="00EB53DC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44" w:rsidRPr="00EA0FAE" w:rsidRDefault="00056444" w:rsidP="00EB53DC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056444" w:rsidRPr="00EA0FAE" w:rsidTr="00EB53DC">
        <w:trPr>
          <w:trHeight w:val="2411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44" w:rsidRPr="0026752D" w:rsidRDefault="00056444" w:rsidP="00EB53DC">
            <w:pPr>
              <w:ind w:firstLine="709"/>
              <w:jc w:val="both"/>
              <w:rPr>
                <w:rFonts w:eastAsia="Calibri"/>
              </w:rPr>
            </w:pPr>
            <w:r w:rsidRPr="0026752D">
              <w:rPr>
                <w:rFonts w:eastAsia="Calibri"/>
              </w:rPr>
              <w:t>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социальным реальностям в целом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44" w:rsidRDefault="00056444" w:rsidP="00EB53DC">
            <w:pPr>
              <w:ind w:firstLine="709"/>
              <w:jc w:val="both"/>
              <w:rPr>
                <w:rFonts w:eastAsia="Calibri"/>
              </w:rPr>
            </w:pPr>
            <w:r w:rsidRPr="0026752D">
              <w:rPr>
                <w:rFonts w:eastAsia="Calibri"/>
              </w:rPr>
              <w:t xml:space="preserve">Достигается во взаимодействии школьников между собой на уровне класса, школы, т.е. в защищенной, дружественной </w:t>
            </w:r>
            <w:proofErr w:type="spellStart"/>
            <w:r w:rsidRPr="0026752D">
              <w:rPr>
                <w:rFonts w:eastAsia="Calibri"/>
              </w:rPr>
              <w:t>просоциальной</w:t>
            </w:r>
            <w:proofErr w:type="spellEnd"/>
            <w:r w:rsidRPr="0026752D">
              <w:rPr>
                <w:rFonts w:eastAsia="Calibri"/>
              </w:rPr>
              <w:t xml:space="preserve"> среде, где он подтверждает практически приобретенные социальные знания, начинает их ценить (или отвергать)</w:t>
            </w:r>
          </w:p>
          <w:p w:rsidR="00056444" w:rsidRDefault="00056444" w:rsidP="00EB53DC">
            <w:pPr>
              <w:ind w:firstLine="709"/>
              <w:jc w:val="both"/>
              <w:rPr>
                <w:rFonts w:eastAsia="Calibri"/>
              </w:rPr>
            </w:pPr>
          </w:p>
          <w:p w:rsidR="00056444" w:rsidRDefault="00056444" w:rsidP="00EB53DC">
            <w:pPr>
              <w:ind w:firstLine="709"/>
              <w:jc w:val="both"/>
              <w:rPr>
                <w:rFonts w:eastAsia="Calibri"/>
              </w:rPr>
            </w:pPr>
          </w:p>
          <w:p w:rsidR="00056444" w:rsidRPr="00EA0FAE" w:rsidRDefault="00056444" w:rsidP="00EB53DC">
            <w:pPr>
              <w:jc w:val="both"/>
              <w:rPr>
                <w:rFonts w:eastAsia="Calibri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44" w:rsidRPr="00EA0FAE" w:rsidRDefault="00056444" w:rsidP="00EB53DC">
            <w:pPr>
              <w:ind w:firstLine="709"/>
              <w:jc w:val="both"/>
              <w:rPr>
                <w:rFonts w:eastAsia="Calibri"/>
              </w:rPr>
            </w:pPr>
            <w:r w:rsidRPr="00EA0FAE">
              <w:rPr>
                <w:rFonts w:eastAsia="Calibri"/>
              </w:rPr>
              <w:t>Дебаты, тематический диспут</w:t>
            </w:r>
          </w:p>
        </w:tc>
      </w:tr>
      <w:tr w:rsidR="00056444" w:rsidRPr="00EA0FAE" w:rsidTr="00EB53DC">
        <w:trPr>
          <w:trHeight w:val="124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44" w:rsidRDefault="00056444" w:rsidP="00EB53DC">
            <w:pPr>
              <w:jc w:val="both"/>
              <w:rPr>
                <w:rFonts w:eastAsia="Calibri"/>
                <w:b/>
              </w:rPr>
            </w:pPr>
            <w:r w:rsidRPr="00EA0FAE">
              <w:rPr>
                <w:rFonts w:eastAsia="Calibri"/>
                <w:b/>
              </w:rPr>
              <w:t>Третий уровень результатов</w:t>
            </w:r>
          </w:p>
          <w:p w:rsidR="00056444" w:rsidRPr="0057363B" w:rsidRDefault="00056444" w:rsidP="00EB53DC">
            <w:pPr>
              <w:ind w:firstLine="709"/>
              <w:jc w:val="both"/>
              <w:rPr>
                <w:rFonts w:eastAsia="Calibri"/>
                <w:b/>
              </w:rPr>
            </w:pP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44" w:rsidRPr="00EA0FAE" w:rsidRDefault="00056444" w:rsidP="00EB53DC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44" w:rsidRPr="00EA0FAE" w:rsidRDefault="00056444" w:rsidP="00EB53DC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056444" w:rsidRPr="0026752D" w:rsidTr="00EB53DC">
        <w:trPr>
          <w:trHeight w:val="1864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44" w:rsidRPr="0026752D" w:rsidRDefault="00056444" w:rsidP="00EB53DC">
            <w:pPr>
              <w:ind w:firstLine="709"/>
              <w:jc w:val="both"/>
              <w:rPr>
                <w:rFonts w:eastAsia="Calibri"/>
              </w:rPr>
            </w:pPr>
            <w:r w:rsidRPr="0026752D">
              <w:rPr>
                <w:rFonts w:eastAsia="Calibri"/>
              </w:rPr>
              <w:t>Получение школьником опыта самостоятельного общественного действия в открытом социуме, за пределами дружественной среды школы, где не обязательно положительный настрой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44" w:rsidRPr="0026752D" w:rsidRDefault="00056444" w:rsidP="00EB53DC">
            <w:pPr>
              <w:ind w:firstLine="709"/>
              <w:jc w:val="both"/>
              <w:rPr>
                <w:rFonts w:eastAsia="Calibri"/>
              </w:rPr>
            </w:pPr>
            <w:r w:rsidRPr="0026752D">
              <w:rPr>
                <w:rFonts w:eastAsia="Calibri"/>
              </w:rPr>
              <w:t>Достигается во взаимодействии школьника с социальными субъектами, в открытой общественной среде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44" w:rsidRPr="0026752D" w:rsidRDefault="00056444" w:rsidP="00EB53DC">
            <w:pPr>
              <w:ind w:firstLine="709"/>
              <w:jc w:val="both"/>
              <w:rPr>
                <w:rFonts w:eastAsia="Calibri"/>
              </w:rPr>
            </w:pPr>
            <w:r w:rsidRPr="0026752D">
              <w:rPr>
                <w:rFonts w:eastAsia="Calibri"/>
              </w:rPr>
              <w:t>Проблемно-ценностная дискуссия с участием внешних экспертов</w:t>
            </w:r>
          </w:p>
        </w:tc>
      </w:tr>
    </w:tbl>
    <w:p w:rsidR="00056444" w:rsidRPr="0026752D" w:rsidRDefault="00056444" w:rsidP="00056444">
      <w:pPr>
        <w:pStyle w:val="a3"/>
        <w:ind w:left="0" w:firstLine="709"/>
        <w:jc w:val="both"/>
        <w:rPr>
          <w:rFonts w:ascii="Times New Roman" w:eastAsia="Calibri" w:hAnsi="Times New Roman"/>
          <w:lang w:val="ru-RU"/>
        </w:rPr>
      </w:pPr>
    </w:p>
    <w:p w:rsidR="00056444" w:rsidRDefault="00056444" w:rsidP="00056444">
      <w:pPr>
        <w:pStyle w:val="a3"/>
        <w:ind w:left="0" w:firstLine="709"/>
        <w:jc w:val="both"/>
        <w:rPr>
          <w:rFonts w:ascii="Times New Roman" w:hAnsi="Times New Roman"/>
          <w:b/>
          <w:lang w:val="ru-RU"/>
        </w:rPr>
      </w:pPr>
      <w:r w:rsidRPr="0026752D">
        <w:rPr>
          <w:rFonts w:ascii="Times New Roman" w:hAnsi="Times New Roman"/>
          <w:lang w:val="ru-RU"/>
        </w:rPr>
        <w:lastRenderedPageBreak/>
        <w:t xml:space="preserve">В проекте Базисного учебного плана общеобразовательных учреждений Российской Федерации выделены основные направления </w:t>
      </w:r>
      <w:proofErr w:type="spellStart"/>
      <w:r w:rsidRPr="0026752D">
        <w:rPr>
          <w:rFonts w:ascii="Times New Roman" w:hAnsi="Times New Roman"/>
          <w:lang w:val="ru-RU"/>
        </w:rPr>
        <w:t>внеучебной</w:t>
      </w:r>
      <w:proofErr w:type="spellEnd"/>
      <w:r w:rsidRPr="0026752D">
        <w:rPr>
          <w:rFonts w:ascii="Times New Roman" w:hAnsi="Times New Roman"/>
          <w:lang w:val="ru-RU"/>
        </w:rPr>
        <w:t xml:space="preserve"> деятельности: </w:t>
      </w:r>
      <w:r w:rsidRPr="0026752D">
        <w:rPr>
          <w:rFonts w:ascii="Times New Roman" w:hAnsi="Times New Roman"/>
          <w:b/>
          <w:lang w:val="ru-RU"/>
        </w:rPr>
        <w:t>спортивно-оздоровительное, художественно-эстетическое, научно-познавательное, военно-патриотическое, общественно полезная деятельность, проектная деятельность.</w:t>
      </w:r>
    </w:p>
    <w:p w:rsidR="00056444" w:rsidRDefault="00056444" w:rsidP="00056444">
      <w:pPr>
        <w:pStyle w:val="a3"/>
        <w:ind w:left="0" w:firstLine="709"/>
        <w:jc w:val="both"/>
        <w:rPr>
          <w:rFonts w:ascii="Times New Roman" w:hAnsi="Times New Roman"/>
          <w:b/>
          <w:lang w:val="ru-RU"/>
        </w:rPr>
      </w:pPr>
    </w:p>
    <w:p w:rsidR="00056444" w:rsidRDefault="00056444" w:rsidP="00056444">
      <w:pPr>
        <w:pStyle w:val="a3"/>
        <w:ind w:left="0" w:firstLine="709"/>
        <w:jc w:val="both"/>
        <w:rPr>
          <w:rFonts w:ascii="Times New Roman" w:hAnsi="Times New Roman"/>
          <w:b/>
          <w:lang w:val="ru-RU"/>
        </w:rPr>
      </w:pPr>
    </w:p>
    <w:p w:rsidR="00056444" w:rsidRDefault="00056444" w:rsidP="00056444">
      <w:pPr>
        <w:pStyle w:val="a3"/>
        <w:ind w:left="0" w:firstLine="709"/>
        <w:jc w:val="both"/>
        <w:rPr>
          <w:rFonts w:ascii="Times New Roman" w:hAnsi="Times New Roman"/>
          <w:b/>
          <w:lang w:val="ru-RU"/>
        </w:rPr>
      </w:pPr>
    </w:p>
    <w:p w:rsidR="00056444" w:rsidRPr="00EA0FAE" w:rsidRDefault="00056444" w:rsidP="00056444">
      <w:pPr>
        <w:pStyle w:val="a3"/>
        <w:ind w:left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                                                                                           </w:t>
      </w:r>
      <w:r w:rsidRPr="00EA0FAE">
        <w:rPr>
          <w:rFonts w:ascii="Times New Roman" w:hAnsi="Times New Roman"/>
          <w:b/>
          <w:lang w:val="ru-RU"/>
        </w:rPr>
        <w:t>Проектная деятельность</w:t>
      </w:r>
    </w:p>
    <w:p w:rsidR="00056444" w:rsidRDefault="00056444" w:rsidP="00056444">
      <w:pPr>
        <w:pStyle w:val="a3"/>
        <w:ind w:left="0" w:firstLine="709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«Путь к успеху</w:t>
      </w:r>
      <w:r w:rsidRPr="00EA0FAE">
        <w:rPr>
          <w:rFonts w:ascii="Times New Roman" w:hAnsi="Times New Roman"/>
          <w:b/>
          <w:lang w:val="ru-RU"/>
        </w:rPr>
        <w:t>»</w:t>
      </w:r>
    </w:p>
    <w:p w:rsidR="00056444" w:rsidRPr="00EA0FAE" w:rsidRDefault="00056444" w:rsidP="00056444">
      <w:pPr>
        <w:pStyle w:val="a3"/>
        <w:ind w:left="0" w:firstLine="709"/>
        <w:jc w:val="center"/>
        <w:rPr>
          <w:rFonts w:ascii="Times New Roman" w:hAnsi="Times New Roman"/>
          <w:b/>
          <w:lang w:val="ru-RU"/>
        </w:rPr>
      </w:pPr>
    </w:p>
    <w:p w:rsidR="00056444" w:rsidRDefault="00056444" w:rsidP="00056444">
      <w:pPr>
        <w:pStyle w:val="a3"/>
        <w:ind w:left="0" w:firstLine="709"/>
        <w:jc w:val="center"/>
        <w:rPr>
          <w:rFonts w:ascii="Times New Roman" w:hAnsi="Times New Roman"/>
          <w:b/>
          <w:i/>
          <w:lang w:val="ru-RU"/>
        </w:rPr>
      </w:pPr>
      <w:proofErr w:type="gramStart"/>
      <w:r w:rsidRPr="00EA0FAE">
        <w:rPr>
          <w:rFonts w:ascii="Times New Roman" w:hAnsi="Times New Roman"/>
          <w:b/>
          <w:i/>
          <w:lang w:val="ru-RU"/>
        </w:rPr>
        <w:t>Общая</w:t>
      </w:r>
      <w:proofErr w:type="gramEnd"/>
      <w:r w:rsidRPr="00EA0FAE">
        <w:rPr>
          <w:rFonts w:ascii="Times New Roman" w:hAnsi="Times New Roman"/>
          <w:b/>
          <w:i/>
          <w:lang w:val="ru-RU"/>
        </w:rPr>
        <w:t xml:space="preserve"> характеристик курса.</w:t>
      </w:r>
    </w:p>
    <w:p w:rsidR="00056444" w:rsidRPr="00EA0FAE" w:rsidRDefault="00056444" w:rsidP="00056444">
      <w:pPr>
        <w:pStyle w:val="a3"/>
        <w:ind w:left="0" w:firstLine="709"/>
        <w:jc w:val="center"/>
        <w:rPr>
          <w:rFonts w:ascii="Times New Roman" w:hAnsi="Times New Roman"/>
          <w:b/>
          <w:i/>
          <w:lang w:val="ru-RU"/>
        </w:rPr>
      </w:pP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 xml:space="preserve">Под   </w:t>
      </w:r>
      <w:r w:rsidRPr="00EA0FAE">
        <w:rPr>
          <w:i/>
          <w:iCs/>
        </w:rPr>
        <w:t xml:space="preserve">проектом   </w:t>
      </w:r>
      <w:r w:rsidRPr="00EA0FAE">
        <w:t xml:space="preserve">понимается комплекс взаимосвязанных действий, предпринимаемых для достижения определенной цели в течение заданного периода в рамках имеющихся возможностей. Под </w:t>
      </w:r>
      <w:r w:rsidRPr="00EA0FAE">
        <w:rPr>
          <w:i/>
          <w:iCs/>
        </w:rPr>
        <w:t xml:space="preserve">проектной деятельностью </w:t>
      </w:r>
      <w:r w:rsidRPr="00EA0FAE">
        <w:t>понимаются разные виды деятельности, имеющие ряд общих признаков: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 xml:space="preserve">1) </w:t>
      </w:r>
      <w:proofErr w:type="gramStart"/>
      <w:r w:rsidRPr="00EA0FAE">
        <w:t>направлены</w:t>
      </w:r>
      <w:proofErr w:type="gramEnd"/>
      <w:r w:rsidRPr="00EA0FAE">
        <w:t xml:space="preserve"> на достижение конкретных целей;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2) включают в себя координированное выполнение взаимосвязанных действий;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3) имеют ограниченную протяженность во времени, с определенным началом и концом;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 w:rsidRPr="00EA0FAE">
        <w:t xml:space="preserve">4) в определенной степени неповторимы и уникальны. </w:t>
      </w:r>
      <w:proofErr w:type="gramEnd"/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i/>
        </w:rPr>
      </w:pPr>
      <w:r w:rsidRPr="00EA0FAE">
        <w:rPr>
          <w:b/>
          <w:bCs/>
          <w:i/>
        </w:rPr>
        <w:t xml:space="preserve">Цель работы над проектами в начальной школе 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 xml:space="preserve">Развитие личности и создание основ творческого потенциала учащихся. 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r w:rsidRPr="00EA0FAE">
        <w:rPr>
          <w:b/>
          <w:bCs/>
          <w:i/>
        </w:rPr>
        <w:t>Задачи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1. Формирование позитивной самооценки, самоуважения.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2. Формирование коммуникативной компетентности в сотрудничестве: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— умение вести диалог, координировать свои действия с действиями партнеров по совместной деятельности;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— способности доброжелательно и чутко относиться к людям, сопереживать;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— формирование социально адекватных способов повеления,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3. Формирование способности к организации деятельности и управлению ею: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— воспитание целеустремленности и настойчивости;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— формирование навыков организации рабочего пространства и рационального использования рабочего времени;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— формирование умения самостоятельно и совместно планировать деятельность и сотрудничество;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— формирование умения самостоятельно и совместно принимать решения.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4. Формирование умения решать творческие задачи.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5. Формирование умения работать с информацией (сбор, систематизация, хранение, использование).</w:t>
      </w:r>
    </w:p>
    <w:p w:rsidR="00056444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Работа над проектом предваряется необходимым этапом — работой над темой, в процессе которой детям предлагается собирать самую разную информацию по общей теме. При этом учащиеся сами выбирают, что именно они хотели бы узнать в рамках данной темы. При дальнейшей работе над проектами составленная общая энциклопедия или картотека может служить одним из основных источников информации по теме.</w:t>
      </w:r>
    </w:p>
    <w:p w:rsidR="00056444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EA0FAE">
        <w:rPr>
          <w:b/>
          <w:i/>
          <w:iCs/>
        </w:rPr>
        <w:t>Предлагаемый порядок действий: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1. Знакомство класса с темой.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 xml:space="preserve">2. Выбор </w:t>
      </w:r>
      <w:proofErr w:type="spellStart"/>
      <w:r w:rsidRPr="00EA0FAE">
        <w:t>подтем</w:t>
      </w:r>
      <w:proofErr w:type="spellEnd"/>
      <w:r w:rsidRPr="00EA0FAE">
        <w:t xml:space="preserve"> (областей знания).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3. Сбор информации.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4. Выбор проектов.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lastRenderedPageBreak/>
        <w:t>5. Работа над проектами.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rPr>
          <w:i/>
          <w:iCs/>
        </w:rPr>
        <w:t xml:space="preserve">6. </w:t>
      </w:r>
      <w:r w:rsidRPr="00EA0FAE">
        <w:t>Презентация проектов.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Учитель выбирает общую тему или организует ее выбор учениками. Критерием выбора темы может быть опыт работы учителя по этой теме, богатство разнообразных источников информации по конкретной теме, желание реализовать какой-ли6о проект, связанный по сюжету с какой-либо темой.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 xml:space="preserve">При выборе </w:t>
      </w:r>
      <w:proofErr w:type="spellStart"/>
      <w:r w:rsidRPr="00EA0FAE">
        <w:t>подтемы</w:t>
      </w:r>
      <w:proofErr w:type="spellEnd"/>
      <w:r w:rsidRPr="00EA0FAE">
        <w:t xml:space="preserve"> учителю следует не только предложить большое число </w:t>
      </w:r>
      <w:proofErr w:type="spellStart"/>
      <w:r w:rsidRPr="00EA0FAE">
        <w:t>подтем</w:t>
      </w:r>
      <w:proofErr w:type="spellEnd"/>
      <w:r w:rsidRPr="00EA0FAE">
        <w:t>, но и подсказать ученикам, как они могут сами их сформулировать.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rPr>
          <w:i/>
          <w:iCs/>
        </w:rPr>
        <w:t xml:space="preserve">Классические источники информации — </w:t>
      </w:r>
      <w:r w:rsidRPr="00EA0FAE">
        <w:t>энциклопедии и другие книги, в том числе из школьной библиотеки. Кроме то го, это видеокассеты, энциклопедии и другие материалы на компакт-дисках, рассказы взрослых, экскурсии.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 xml:space="preserve">Под рассказами взрослых понимаются не только рассказы родителей своим детям, но и беседы, интервью со специалистами </w:t>
      </w:r>
      <w:r w:rsidRPr="00EA0FAE">
        <w:rPr>
          <w:i/>
          <w:iCs/>
        </w:rPr>
        <w:t xml:space="preserve">в </w:t>
      </w:r>
      <w:r w:rsidRPr="00EA0FAE">
        <w:t>какой-то сфере деятельности, в том числе и во время специально организованных в школе встреч специалистов с детьми.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Возможные экскурсии — это экскурсии либо в музеи, либо на действующие предприятия (может оказаться, что там работает кто-то из родителей).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Кроме того, взрослые могут помочь детям получить информацию из Интернета.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 w:rsidRPr="00EA0FAE">
        <w:t xml:space="preserve">После того как собраны сведения по большей части </w:t>
      </w:r>
      <w:proofErr w:type="spellStart"/>
      <w:r w:rsidRPr="00EA0FAE">
        <w:t>подтем</w:t>
      </w:r>
      <w:proofErr w:type="spellEnd"/>
      <w:r w:rsidRPr="00EA0FAE">
        <w:t>, учитель констатирует этот факт, напоминает запоздавшим о необходимости поторопиться и обсуждает с детьми, какие проекты (поделки, исследования и мероприятия) возможны по итогам изучения темы.</w:t>
      </w:r>
      <w:proofErr w:type="gramEnd"/>
      <w:r w:rsidRPr="00EA0FAE">
        <w:t xml:space="preserve"> Итог работы над темой — собранная и систематизированная картотека по теме.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rPr>
          <w:i/>
          <w:iCs/>
        </w:rPr>
        <w:t>Проекты отличаются друг от друга: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# результатом: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 w:rsidRPr="00EA0FAE">
        <w:t>— поделки (игрушки, книги, рисунки, открытки, костюмы, макеты, модели и т. д.);</w:t>
      </w:r>
      <w:proofErr w:type="gramEnd"/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— мероприятия (спектакли, концерты, викторины, КВН, показы мод и т. д.);</w:t>
      </w:r>
    </w:p>
    <w:p w:rsidR="00056444" w:rsidRPr="00EA0FAE" w:rsidRDefault="00056444" w:rsidP="00056444">
      <w:pPr>
        <w:pStyle w:val="a3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EA0FAE">
        <w:rPr>
          <w:rFonts w:ascii="Times New Roman" w:hAnsi="Times New Roman"/>
          <w:lang w:val="ru-RU" w:eastAsia="ru-RU" w:bidi="ar-SA"/>
        </w:rPr>
        <w:t># числом детей</w:t>
      </w:r>
    </w:p>
    <w:p w:rsidR="00056444" w:rsidRPr="00EA0FAE" w:rsidRDefault="00056444" w:rsidP="00056444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EA0FAE">
        <w:rPr>
          <w:color w:val="000000"/>
        </w:rPr>
        <w:t>индивидуальная деятельность (получаемый продукт — результат работы одного человека); в дальнейшем персональные изделия могут быть объединены в коллективный продукт (например, выставка работ учащихся);</w:t>
      </w:r>
    </w:p>
    <w:p w:rsidR="00056444" w:rsidRPr="00EA0FAE" w:rsidRDefault="00056444" w:rsidP="00056444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EA0FAE">
        <w:rPr>
          <w:color w:val="000000"/>
        </w:rPr>
        <w:t>работа в малых группах (поделки, коллажи, макеты, подготовка конкурсов и викторин и т. д.);</w:t>
      </w:r>
    </w:p>
    <w:p w:rsidR="00056444" w:rsidRPr="00EA0FAE" w:rsidRDefault="00056444" w:rsidP="00056444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EA0FAE">
        <w:rPr>
          <w:color w:val="000000"/>
        </w:rPr>
        <w:t>коллективная деятельность (концерт или спектакль с общей подготовкой и репетициями, одна большая общая поделка, видеофильм с участием всех желающих детей в какой-либо специализации и т. д.);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rPr>
          <w:color w:val="000000"/>
        </w:rPr>
        <w:t># продолжительностью (от нескольких часов до нескольких месяцев);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rPr>
          <w:color w:val="000000"/>
        </w:rPr>
        <w:t># числом этапов и наличием промежуточных результатов (например, при подготовке спектакля в качестве отдельного этапа можно выделить подготовку костюмов);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rPr>
          <w:color w:val="000000"/>
        </w:rPr>
        <w:t># набором и иерархией ролей;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rPr>
          <w:color w:val="000000"/>
        </w:rPr>
        <w:t># соотношением времени выполнения действий в школе и вне школы;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rPr>
          <w:color w:val="000000"/>
        </w:rPr>
        <w:t># необходимостью привлечения взрослых.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rPr>
          <w:color w:val="000000"/>
        </w:rPr>
        <w:t xml:space="preserve">Дети совершенно свободно могут выбирать, в каком из проектов, предложенных учителем, они будут участвовать. Для обеспечения свободы и расширения поля выбора </w:t>
      </w:r>
      <w:proofErr w:type="gramStart"/>
      <w:r w:rsidRPr="00EA0FAE">
        <w:rPr>
          <w:color w:val="000000"/>
        </w:rPr>
        <w:t xml:space="preserve">рекомендует </w:t>
      </w:r>
      <w:proofErr w:type="spellStart"/>
      <w:r w:rsidRPr="00EA0FAE">
        <w:rPr>
          <w:color w:val="000000"/>
        </w:rPr>
        <w:t>ся</w:t>
      </w:r>
      <w:proofErr w:type="spellEnd"/>
      <w:proofErr w:type="gramEnd"/>
      <w:r w:rsidRPr="00EA0FAE">
        <w:rPr>
          <w:color w:val="000000"/>
        </w:rPr>
        <w:t xml:space="preserve"> предлагать разные по своим характеристикам проекты (дли тельные и краткосрочные, индивидуальные, групповые и коллективные и т. д.).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rPr>
          <w:color w:val="000000"/>
        </w:rPr>
        <w:t>Кроме того, если известно, что кто-то из детей умеет делать что-то конкретное, можно привязать этот проект к теме и предоставить ребенку возможность проявить себя в том, что он хорошо умеет делать.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rPr>
          <w:color w:val="000000"/>
        </w:rPr>
        <w:t xml:space="preserve">При распределении ролей в проектах, помимо собственно пожеланий детей, рекомендуется руководствоваться известными учителю способностями учащихся и их психологическими особенностями. Вопрос иерархии в проектах — вопрос деликатный и, с одной стороны, позволяет создавать благоприятные условия для развития лидерских </w:t>
      </w:r>
      <w:r w:rsidRPr="00EA0FAE">
        <w:rPr>
          <w:color w:val="000000"/>
        </w:rPr>
        <w:lastRenderedPageBreak/>
        <w:t>качеств и умения сотрудничества в коллективе, а с другой — требует тщательного наблюдения за совместной деятельностью детей в ситуациях сотрудничества и подчинения (временного подчинения в рамках одного проекта). Особенно удачно, если такие наблюдения сможет осуществлять детский психолог.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rPr>
          <w:color w:val="000000"/>
        </w:rPr>
        <w:t xml:space="preserve">Каждый проект должен быть доведен до успешного завершения и оставить у ребенка ощущение гордости за полученный результат. Для этого в процессе работы над проектами учитель помогает детям соизмерять свои желания и возможности. После завершения работы над проектом надо предоставить учащимся возможность рассказать о своей работе, показать то, что у них получилось, и услышать похвалу в свой адрес. Хорошо, если на представлении результатов проекта присутствуют не только другие дети, но и родители. Если проект долгосрочный, то в нем целесообразно выделять промежуточные этапы, по результатам которых дети получают положительное подкрепление. Например, при подготовке кукольного спектакля можно устроить презентацию сделанных кукол персонажей. Некоторые проекты являются как бы </w:t>
      </w:r>
      <w:proofErr w:type="spellStart"/>
      <w:r w:rsidRPr="00EA0FAE">
        <w:rPr>
          <w:color w:val="000000"/>
        </w:rPr>
        <w:t>самопрезентующимися</w:t>
      </w:r>
      <w:proofErr w:type="spellEnd"/>
      <w:r w:rsidRPr="00EA0FAE">
        <w:rPr>
          <w:color w:val="000000"/>
        </w:rPr>
        <w:t xml:space="preserve"> — это спектакли, концерты, живые газеты и т. д. Презентацию проектов, завершающихся изготовлением моделей, макетов, поделок, надо организовывать специальным образом.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A0FAE">
        <w:rPr>
          <w:color w:val="000000"/>
        </w:rPr>
        <w:t>Внеурочные работы могут проводиться в учебном кабинете</w:t>
      </w:r>
      <w:proofErr w:type="gramStart"/>
      <w:r w:rsidRPr="00EA0FAE">
        <w:rPr>
          <w:color w:val="000000"/>
        </w:rPr>
        <w:t>.</w:t>
      </w:r>
      <w:proofErr w:type="gramEnd"/>
      <w:r w:rsidRPr="00EA0FAE">
        <w:rPr>
          <w:color w:val="000000"/>
        </w:rPr>
        <w:t xml:space="preserve"> </w:t>
      </w:r>
      <w:proofErr w:type="gramStart"/>
      <w:r w:rsidRPr="00EA0FAE">
        <w:rPr>
          <w:color w:val="000000"/>
        </w:rPr>
        <w:t>в</w:t>
      </w:r>
      <w:proofErr w:type="gramEnd"/>
      <w:r w:rsidRPr="00EA0FAE">
        <w:rPr>
          <w:color w:val="000000"/>
        </w:rPr>
        <w:t xml:space="preserve"> природе, в уголке живой природы, в музеях разного типа и т. д.; они включают проведение опытов, наблюдений, экскурсии, значительное внимание должно уделяться проектной исследовательской деятельности.</w:t>
      </w:r>
      <w:r w:rsidRPr="00EA0FAE">
        <w:t xml:space="preserve"> </w:t>
      </w:r>
      <w:proofErr w:type="gramStart"/>
      <w:r w:rsidRPr="00EA0FAE">
        <w:rPr>
          <w:color w:val="000000"/>
        </w:rPr>
        <w:t xml:space="preserve">Проектная деятельность способствует формированию обще-учебных компетентностей: информационной, коммуникативной, социальной, а также включению учащихся в активный познавательный процесс, в ходе которого ученик сам формирует учебную проблему, </w:t>
      </w:r>
      <w:proofErr w:type="gramEnd"/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rPr>
          <w:color w:val="000000"/>
        </w:rPr>
        <w:t>осуществляет сбор необходимой информации, планирует варианты решения проблемы, делает выводы, анализирует свою деятельность (рефлексия).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A0FAE">
        <w:rPr>
          <w:color w:val="000000"/>
        </w:rPr>
        <w:t xml:space="preserve">Внеурочная деятельность предусматривает организацию проектной деятельности, нацеленной на освоение содержания в процессе 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A0FAE">
        <w:rPr>
          <w:color w:val="000000"/>
        </w:rPr>
        <w:t xml:space="preserve">планирования и выполнения постепенно усложняющихся практических заданий, проектирование решения тех или иных проблем. Исследовательская проектная деятельность позволяет ученику самостоятельно осваивать содержание, работая с разнообразными источниками информации, приборами, лабораторным оборудованием. Причем проектная деятельность может носить как групповой (на экскурсии), так и индивидуальный характер. 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A0FAE">
        <w:rPr>
          <w:color w:val="000000"/>
        </w:rPr>
        <w:t xml:space="preserve">Исследовательская проектная деятельность младших школьников с учетом их возрастных особенностей может быть в большей мере ориентирована на организацию самостоятельных исследований. Целесообразно, чтобы проектная деятельность носила групповой характер, что будет способствовать формированию у учащихся коммуникативных 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A0FAE">
        <w:rPr>
          <w:color w:val="000000"/>
        </w:rPr>
        <w:t xml:space="preserve"> умений, таких, как умение распределять обязанности в группе, аргументировать свою точку зрения, участвовать в дискуссии и т. д.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A0FAE">
        <w:rPr>
          <w:color w:val="000000"/>
        </w:rPr>
        <w:t>Проектная деятельность должна предусматривать работу с различными источниками информации, что обеспечит формирование информационной компетентности, связанной с поиском, анализом, оценкой информации,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A0FAE">
        <w:rPr>
          <w:color w:val="000000"/>
        </w:rPr>
        <w:t>В содержании проектной деятельности должно быть зало</w:t>
      </w:r>
      <w:r w:rsidRPr="00EA0FAE">
        <w:rPr>
          <w:color w:val="000000"/>
        </w:rPr>
        <w:softHyphen/>
        <w:t>жено основание для сотрудничества детей с членами своей семьи, что обеспечит на следующей ступени обучения реальное взаимодействие семьи и школы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A0FAE">
        <w:rPr>
          <w:color w:val="000000"/>
        </w:rPr>
        <w:t xml:space="preserve"> </w:t>
      </w: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tbl>
      <w:tblPr>
        <w:tblpPr w:leftFromText="180" w:rightFromText="180" w:vertAnchor="page" w:horzAnchor="margin" w:tblpY="1032"/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38"/>
        <w:gridCol w:w="4507"/>
      </w:tblGrid>
      <w:tr w:rsidR="00056444" w:rsidRPr="00EA0FAE" w:rsidTr="00EB53DC">
        <w:trPr>
          <w:trHeight w:val="203"/>
        </w:trPr>
        <w:tc>
          <w:tcPr>
            <w:tcW w:w="10738" w:type="dxa"/>
          </w:tcPr>
          <w:p w:rsidR="00056444" w:rsidRPr="00EA0FAE" w:rsidRDefault="00056444" w:rsidP="00EB53DC">
            <w:pPr>
              <w:spacing w:before="182"/>
              <w:ind w:left="142" w:hanging="142"/>
              <w:jc w:val="center"/>
              <w:rPr>
                <w:b/>
              </w:rPr>
            </w:pPr>
            <w:r w:rsidRPr="00EA0FAE">
              <w:rPr>
                <w:b/>
              </w:rPr>
              <w:t>Примерные виды и формы деятельности</w:t>
            </w:r>
          </w:p>
        </w:tc>
        <w:tc>
          <w:tcPr>
            <w:tcW w:w="4507" w:type="dxa"/>
          </w:tcPr>
          <w:p w:rsidR="00056444" w:rsidRPr="00EA0FAE" w:rsidRDefault="00056444" w:rsidP="00EB53DC">
            <w:pPr>
              <w:spacing w:before="182"/>
              <w:ind w:left="34" w:hanging="142"/>
              <w:jc w:val="center"/>
              <w:rPr>
                <w:b/>
              </w:rPr>
            </w:pPr>
            <w:r w:rsidRPr="00EA0FAE">
              <w:rPr>
                <w:b/>
              </w:rPr>
              <w:t xml:space="preserve">Примерные результаты </w:t>
            </w:r>
          </w:p>
        </w:tc>
      </w:tr>
      <w:tr w:rsidR="00056444" w:rsidRPr="00EA0FAE" w:rsidTr="00EB53DC">
        <w:trPr>
          <w:trHeight w:val="3027"/>
        </w:trPr>
        <w:tc>
          <w:tcPr>
            <w:tcW w:w="10738" w:type="dxa"/>
          </w:tcPr>
          <w:p w:rsidR="00056444" w:rsidRPr="00EA0FAE" w:rsidRDefault="00056444" w:rsidP="00EB53DC">
            <w:pPr>
              <w:pStyle w:val="Default"/>
              <w:jc w:val="both"/>
              <w:rPr>
                <w:lang w:val="ru-RU" w:eastAsia="ru-RU"/>
              </w:rPr>
            </w:pPr>
            <w:r w:rsidRPr="00EA0FAE">
              <w:rPr>
                <w:lang w:val="ru-RU" w:eastAsia="ru-RU"/>
              </w:rPr>
              <w:t xml:space="preserve">В процессе проведения внеурочных мероприятий учащиеся начальной школы получают первоначальные представления о роли знаний, труда и значении творчества в жизни человека и общества: </w:t>
            </w:r>
          </w:p>
          <w:p w:rsidR="00056444" w:rsidRPr="00EA0FAE" w:rsidRDefault="00056444" w:rsidP="00EB53DC">
            <w:pPr>
              <w:pStyle w:val="Default"/>
              <w:numPr>
                <w:ilvl w:val="0"/>
                <w:numId w:val="10"/>
              </w:numPr>
              <w:ind w:left="142" w:hanging="142"/>
              <w:jc w:val="both"/>
              <w:rPr>
                <w:lang w:val="ru-RU" w:eastAsia="ru-RU"/>
              </w:rPr>
            </w:pPr>
            <w:r w:rsidRPr="00EA0FAE">
              <w:rPr>
                <w:lang w:val="ru-RU" w:eastAsia="ru-RU"/>
              </w:rPr>
              <w:t xml:space="preserve">участвуют в </w:t>
            </w:r>
            <w:proofErr w:type="gramStart"/>
            <w:r w:rsidRPr="00EA0FAE">
              <w:rPr>
                <w:lang w:val="ru-RU" w:eastAsia="ru-RU"/>
              </w:rPr>
              <w:t>экскурсиях</w:t>
            </w:r>
            <w:proofErr w:type="gramEnd"/>
            <w:r w:rsidRPr="00EA0FAE">
              <w:rPr>
                <w:lang w:val="ru-RU" w:eastAsia="ru-RU"/>
              </w:rPr>
              <w:t xml:space="preserve"> по селу в ходе </w:t>
            </w:r>
            <w:proofErr w:type="gramStart"/>
            <w:r w:rsidRPr="00EA0FAE">
              <w:rPr>
                <w:lang w:val="ru-RU" w:eastAsia="ru-RU"/>
              </w:rPr>
              <w:t>которых</w:t>
            </w:r>
            <w:proofErr w:type="gramEnd"/>
            <w:r w:rsidRPr="00EA0FAE">
              <w:rPr>
                <w:lang w:val="ru-RU" w:eastAsia="ru-RU"/>
              </w:rPr>
              <w:t xml:space="preserve"> знакомятся с различными видами труда, знакомятся с различными профессиями в ходе экскурсий на производственные предприятия, встреч с представителями разных профессий; </w:t>
            </w:r>
          </w:p>
          <w:p w:rsidR="00056444" w:rsidRPr="00EA0FAE" w:rsidRDefault="00056444" w:rsidP="00EB53DC">
            <w:pPr>
              <w:pStyle w:val="Default"/>
              <w:numPr>
                <w:ilvl w:val="0"/>
                <w:numId w:val="10"/>
              </w:numPr>
              <w:ind w:left="142" w:hanging="142"/>
              <w:jc w:val="both"/>
              <w:rPr>
                <w:lang w:val="ru-RU" w:eastAsia="ru-RU"/>
              </w:rPr>
            </w:pPr>
            <w:r w:rsidRPr="00EA0FAE">
              <w:rPr>
                <w:lang w:val="ru-RU" w:eastAsia="ru-RU"/>
              </w:rPr>
              <w:t xml:space="preserve">узнают о профессиях своих родителей и прародителей, участвуют организации и проведении презентаций «Труд наших родных»; </w:t>
            </w:r>
          </w:p>
          <w:p w:rsidR="00056444" w:rsidRPr="00EA0FAE" w:rsidRDefault="00056444" w:rsidP="00EB53DC">
            <w:pPr>
              <w:pStyle w:val="Default"/>
              <w:numPr>
                <w:ilvl w:val="0"/>
                <w:numId w:val="10"/>
              </w:numPr>
              <w:ind w:left="142" w:hanging="142"/>
              <w:jc w:val="both"/>
              <w:rPr>
                <w:lang w:val="ru-RU" w:eastAsia="ru-RU"/>
              </w:rPr>
            </w:pPr>
            <w:proofErr w:type="gramStart"/>
            <w:r w:rsidRPr="00EA0FAE">
              <w:rPr>
                <w:lang w:val="ru-RU" w:eastAsia="ru-RU"/>
              </w:rPr>
              <w:t xml:space="preserve">получают первоначальные навыки сотрудничества, ролевого взаимодействия со сверстниками, старшими детьми, взрослыми в учебно-трудовой деятельности (в ходе сюжетно-ролевых экономических игр, посредством создания игровых ситуаций по мотивам различных профессий, проведения внеурочных мероприятий (праздники труда, ярмарки, конкурсы, города мастеров, организации детских фирм и т.д.), раскрывающих перед детьми широкий спектр профессиональной и трудовой деятельности; </w:t>
            </w:r>
            <w:proofErr w:type="gramEnd"/>
          </w:p>
          <w:p w:rsidR="00056444" w:rsidRPr="00EA0FAE" w:rsidRDefault="00056444" w:rsidP="00EB53DC">
            <w:pPr>
              <w:pStyle w:val="Default"/>
              <w:numPr>
                <w:ilvl w:val="0"/>
                <w:numId w:val="10"/>
              </w:numPr>
              <w:ind w:left="142" w:hanging="142"/>
              <w:jc w:val="both"/>
              <w:rPr>
                <w:lang w:val="ru-RU" w:eastAsia="ru-RU"/>
              </w:rPr>
            </w:pPr>
            <w:r w:rsidRPr="00EA0FAE">
              <w:rPr>
                <w:lang w:val="ru-RU" w:eastAsia="ru-RU"/>
              </w:rPr>
              <w:lastRenderedPageBreak/>
              <w:t xml:space="preserve">приобретают опыт уважительного и творческого отношения к учебному труду (посредством презентации учебных и творческих достижений, стимулирования творческого учебного труда, предоставления школьникам возможностей творческой инициативы в учебном труде); </w:t>
            </w:r>
          </w:p>
          <w:p w:rsidR="00056444" w:rsidRPr="00EA0FAE" w:rsidRDefault="00056444" w:rsidP="00EB53DC">
            <w:pPr>
              <w:pStyle w:val="Default"/>
              <w:numPr>
                <w:ilvl w:val="0"/>
                <w:numId w:val="10"/>
              </w:numPr>
              <w:ind w:left="142" w:hanging="142"/>
              <w:jc w:val="both"/>
              <w:rPr>
                <w:lang w:val="ru-RU" w:eastAsia="ru-RU"/>
              </w:rPr>
            </w:pPr>
            <w:r w:rsidRPr="00EA0FAE">
              <w:rPr>
                <w:lang w:val="ru-RU" w:eastAsia="ru-RU"/>
              </w:rPr>
              <w:t xml:space="preserve">учатся творчески применять знания, полученные при изучении учебных предметов на практике (в рамках предмета «Технология (труд, художественный труд)», участия в разработке и реализации различных проектов); </w:t>
            </w:r>
          </w:p>
          <w:p w:rsidR="00056444" w:rsidRPr="00EA0FAE" w:rsidRDefault="00056444" w:rsidP="00EB53DC">
            <w:pPr>
              <w:pStyle w:val="Default"/>
              <w:numPr>
                <w:ilvl w:val="0"/>
                <w:numId w:val="10"/>
              </w:numPr>
              <w:ind w:left="142" w:hanging="142"/>
              <w:jc w:val="both"/>
              <w:rPr>
                <w:lang w:val="ru-RU" w:eastAsia="ru-RU"/>
              </w:rPr>
            </w:pPr>
            <w:r w:rsidRPr="00EA0FAE">
              <w:rPr>
                <w:lang w:val="ru-RU" w:eastAsia="ru-RU"/>
              </w:rPr>
              <w:t xml:space="preserve">приобретают начальный опыт участия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 (занятие народными промыслами, природоохранительная деятельность, работа творческих и учебно-производственных мастерских, трудовые акции, деятельность школьных производственных фирм, других трудовых и творческих общественных </w:t>
            </w:r>
            <w:proofErr w:type="gramStart"/>
            <w:r w:rsidRPr="00EA0FAE">
              <w:rPr>
                <w:lang w:val="ru-RU" w:eastAsia="ru-RU"/>
              </w:rPr>
              <w:t>объединений</w:t>
            </w:r>
            <w:proofErr w:type="gramEnd"/>
            <w:r w:rsidRPr="00EA0FAE">
              <w:rPr>
                <w:lang w:val="ru-RU" w:eastAsia="ru-RU"/>
              </w:rPr>
              <w:t xml:space="preserve"> как младших школьников, так и разновозрастных как в учебное, так и в каникулярное время); </w:t>
            </w:r>
          </w:p>
          <w:p w:rsidR="00056444" w:rsidRPr="00EA0FAE" w:rsidRDefault="00056444" w:rsidP="00EB53DC">
            <w:pPr>
              <w:pStyle w:val="Default"/>
              <w:numPr>
                <w:ilvl w:val="0"/>
                <w:numId w:val="10"/>
              </w:numPr>
              <w:ind w:left="142" w:hanging="142"/>
              <w:jc w:val="both"/>
              <w:rPr>
                <w:lang w:val="ru-RU" w:eastAsia="ru-RU"/>
              </w:rPr>
            </w:pPr>
            <w:r w:rsidRPr="00EA0FAE">
              <w:rPr>
                <w:lang w:val="ru-RU" w:eastAsia="ru-RU"/>
              </w:rPr>
      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      </w:r>
          </w:p>
        </w:tc>
        <w:tc>
          <w:tcPr>
            <w:tcW w:w="4507" w:type="dxa"/>
          </w:tcPr>
          <w:p w:rsidR="00056444" w:rsidRPr="00EA0FAE" w:rsidRDefault="00056444" w:rsidP="00EB53DC">
            <w:pPr>
              <w:pStyle w:val="Default"/>
              <w:numPr>
                <w:ilvl w:val="0"/>
                <w:numId w:val="11"/>
              </w:numPr>
              <w:ind w:left="34" w:hanging="142"/>
              <w:jc w:val="both"/>
              <w:rPr>
                <w:lang w:val="ru-RU" w:eastAsia="ru-RU"/>
              </w:rPr>
            </w:pPr>
            <w:r w:rsidRPr="00EA0FAE">
              <w:rPr>
                <w:lang w:eastAsia="ru-RU"/>
              </w:rPr>
              <w:lastRenderedPageBreak/>
              <w:t></w:t>
            </w:r>
            <w:r w:rsidRPr="00EA0FAE">
              <w:rPr>
                <w:lang w:val="ru-RU" w:eastAsia="ru-RU"/>
              </w:rPr>
              <w:t xml:space="preserve">ценностное отношение к труду и творчеству, человеку труда, трудовым достижениям России и человечества; </w:t>
            </w:r>
          </w:p>
          <w:p w:rsidR="00056444" w:rsidRPr="00EA0FAE" w:rsidRDefault="00056444" w:rsidP="00EB53DC">
            <w:pPr>
              <w:pStyle w:val="Default"/>
              <w:numPr>
                <w:ilvl w:val="0"/>
                <w:numId w:val="11"/>
              </w:numPr>
              <w:ind w:left="34" w:hanging="142"/>
              <w:jc w:val="both"/>
              <w:rPr>
                <w:lang w:val="ru-RU" w:eastAsia="ru-RU"/>
              </w:rPr>
            </w:pPr>
            <w:r w:rsidRPr="00EA0FAE">
              <w:rPr>
                <w:lang w:eastAsia="ru-RU"/>
              </w:rPr>
              <w:t></w:t>
            </w:r>
            <w:r w:rsidRPr="00EA0FAE">
              <w:rPr>
                <w:lang w:val="ru-RU" w:eastAsia="ru-RU"/>
              </w:rPr>
              <w:t xml:space="preserve">ценностное и творческое отношение к учебному труду; </w:t>
            </w:r>
          </w:p>
          <w:p w:rsidR="00056444" w:rsidRPr="00EA0FAE" w:rsidRDefault="00056444" w:rsidP="00EB53DC">
            <w:pPr>
              <w:pStyle w:val="Default"/>
              <w:numPr>
                <w:ilvl w:val="0"/>
                <w:numId w:val="11"/>
              </w:numPr>
              <w:ind w:left="34" w:hanging="142"/>
              <w:jc w:val="both"/>
              <w:rPr>
                <w:lang w:eastAsia="ru-RU"/>
              </w:rPr>
            </w:pPr>
            <w:r w:rsidRPr="00EA0FAE">
              <w:rPr>
                <w:lang w:eastAsia="ru-RU"/>
              </w:rPr>
              <w:t></w:t>
            </w:r>
            <w:proofErr w:type="spellStart"/>
            <w:r w:rsidRPr="00EA0FAE">
              <w:rPr>
                <w:lang w:eastAsia="ru-RU"/>
              </w:rPr>
              <w:t>трудолюбие</w:t>
            </w:r>
            <w:proofErr w:type="spellEnd"/>
            <w:r w:rsidRPr="00EA0FAE">
              <w:rPr>
                <w:lang w:eastAsia="ru-RU"/>
              </w:rPr>
              <w:t xml:space="preserve">; </w:t>
            </w:r>
          </w:p>
          <w:p w:rsidR="00056444" w:rsidRPr="00EA0FAE" w:rsidRDefault="00056444" w:rsidP="00EB53DC">
            <w:pPr>
              <w:pStyle w:val="Default"/>
              <w:numPr>
                <w:ilvl w:val="0"/>
                <w:numId w:val="11"/>
              </w:numPr>
              <w:ind w:left="34" w:hanging="142"/>
              <w:jc w:val="both"/>
              <w:rPr>
                <w:lang w:val="ru-RU" w:eastAsia="ru-RU"/>
              </w:rPr>
            </w:pPr>
            <w:r w:rsidRPr="00EA0FAE">
              <w:rPr>
                <w:lang w:eastAsia="ru-RU"/>
              </w:rPr>
              <w:t></w:t>
            </w:r>
            <w:r w:rsidRPr="00EA0FAE">
              <w:rPr>
                <w:lang w:val="ru-RU" w:eastAsia="ru-RU"/>
              </w:rPr>
              <w:t xml:space="preserve">элементарные представления о различных профессиях; </w:t>
            </w:r>
          </w:p>
          <w:p w:rsidR="00056444" w:rsidRPr="00EA0FAE" w:rsidRDefault="00056444" w:rsidP="00EB53DC">
            <w:pPr>
              <w:pStyle w:val="Default"/>
              <w:numPr>
                <w:ilvl w:val="0"/>
                <w:numId w:val="11"/>
              </w:numPr>
              <w:ind w:left="34" w:hanging="142"/>
              <w:jc w:val="both"/>
              <w:rPr>
                <w:lang w:val="ru-RU" w:eastAsia="ru-RU"/>
              </w:rPr>
            </w:pPr>
            <w:r w:rsidRPr="00EA0FAE">
              <w:rPr>
                <w:lang w:val="ru-RU" w:eastAsia="ru-RU"/>
              </w:rPr>
              <w:t xml:space="preserve">первоначальные навыки трудового творческого сотрудничества со сверстниками, старшими детьми и взрослыми; </w:t>
            </w:r>
          </w:p>
          <w:p w:rsidR="00056444" w:rsidRPr="00EA0FAE" w:rsidRDefault="00056444" w:rsidP="00EB53DC">
            <w:pPr>
              <w:pStyle w:val="Default"/>
              <w:numPr>
                <w:ilvl w:val="0"/>
                <w:numId w:val="11"/>
              </w:numPr>
              <w:ind w:left="34" w:hanging="142"/>
              <w:jc w:val="both"/>
              <w:rPr>
                <w:lang w:val="ru-RU" w:eastAsia="ru-RU"/>
              </w:rPr>
            </w:pPr>
            <w:r w:rsidRPr="00EA0FAE">
              <w:rPr>
                <w:lang w:eastAsia="ru-RU"/>
              </w:rPr>
              <w:t></w:t>
            </w:r>
            <w:r w:rsidRPr="00EA0FAE">
              <w:rPr>
                <w:lang w:val="ru-RU" w:eastAsia="ru-RU"/>
              </w:rPr>
              <w:t xml:space="preserve">осознание приоритета нравственных основ труда, творчества, создания </w:t>
            </w:r>
            <w:r w:rsidRPr="00EA0FAE">
              <w:rPr>
                <w:lang w:val="ru-RU" w:eastAsia="ru-RU"/>
              </w:rPr>
              <w:lastRenderedPageBreak/>
              <w:t xml:space="preserve">нового; </w:t>
            </w:r>
          </w:p>
          <w:p w:rsidR="00056444" w:rsidRPr="00EA0FAE" w:rsidRDefault="00056444" w:rsidP="00EB53DC">
            <w:pPr>
              <w:pStyle w:val="Default"/>
              <w:numPr>
                <w:ilvl w:val="0"/>
                <w:numId w:val="11"/>
              </w:numPr>
              <w:ind w:left="34" w:hanging="142"/>
              <w:jc w:val="both"/>
              <w:rPr>
                <w:lang w:val="ru-RU" w:eastAsia="ru-RU"/>
              </w:rPr>
            </w:pPr>
            <w:r w:rsidRPr="00EA0FAE">
              <w:rPr>
                <w:lang w:eastAsia="ru-RU"/>
              </w:rPr>
              <w:t></w:t>
            </w:r>
            <w:r w:rsidRPr="00EA0FAE">
              <w:rPr>
                <w:lang w:val="ru-RU" w:eastAsia="ru-RU"/>
              </w:rPr>
              <w:t xml:space="preserve">первоначальный опыт участия в различных видах общественно полезной и личностно значимой деятельности; </w:t>
            </w:r>
          </w:p>
          <w:p w:rsidR="00056444" w:rsidRPr="00EA0FAE" w:rsidRDefault="00056444" w:rsidP="00EB53DC">
            <w:pPr>
              <w:pStyle w:val="Default"/>
              <w:numPr>
                <w:ilvl w:val="0"/>
                <w:numId w:val="11"/>
              </w:numPr>
              <w:ind w:left="34" w:hanging="142"/>
              <w:jc w:val="both"/>
              <w:rPr>
                <w:lang w:val="ru-RU" w:eastAsia="ru-RU"/>
              </w:rPr>
            </w:pPr>
            <w:r w:rsidRPr="00EA0FAE">
              <w:rPr>
                <w:lang w:eastAsia="ru-RU"/>
              </w:rPr>
              <w:t></w:t>
            </w:r>
            <w:r w:rsidRPr="00EA0FAE">
              <w:rPr>
                <w:lang w:val="ru-RU" w:eastAsia="ru-RU"/>
              </w:rPr>
              <w:t xml:space="preserve">потребности и начальные умения выражать себя в различных </w:t>
            </w:r>
          </w:p>
          <w:p w:rsidR="00056444" w:rsidRPr="00EA0FAE" w:rsidRDefault="00056444" w:rsidP="00EB53DC">
            <w:pPr>
              <w:pStyle w:val="Default"/>
              <w:numPr>
                <w:ilvl w:val="0"/>
                <w:numId w:val="11"/>
              </w:numPr>
              <w:ind w:left="34" w:hanging="142"/>
              <w:jc w:val="both"/>
              <w:rPr>
                <w:lang w:val="ru-RU" w:eastAsia="ru-RU"/>
              </w:rPr>
            </w:pPr>
            <w:r w:rsidRPr="00EA0FAE">
              <w:rPr>
                <w:lang w:val="ru-RU" w:eastAsia="ru-RU"/>
              </w:rPr>
              <w:t xml:space="preserve">доступных и наиболее привлекательных для ребенка </w:t>
            </w:r>
            <w:proofErr w:type="gramStart"/>
            <w:r w:rsidRPr="00EA0FAE">
              <w:rPr>
                <w:lang w:val="ru-RU" w:eastAsia="ru-RU"/>
              </w:rPr>
              <w:t>видах</w:t>
            </w:r>
            <w:proofErr w:type="gramEnd"/>
            <w:r w:rsidRPr="00EA0FAE">
              <w:rPr>
                <w:lang w:val="ru-RU" w:eastAsia="ru-RU"/>
              </w:rPr>
              <w:t xml:space="preserve"> творческой деятельности; </w:t>
            </w:r>
          </w:p>
          <w:p w:rsidR="00056444" w:rsidRPr="00EA0FAE" w:rsidRDefault="00056444" w:rsidP="00EB53DC">
            <w:pPr>
              <w:pStyle w:val="Default"/>
              <w:numPr>
                <w:ilvl w:val="0"/>
                <w:numId w:val="11"/>
              </w:numPr>
              <w:ind w:left="34" w:hanging="142"/>
              <w:jc w:val="both"/>
              <w:rPr>
                <w:lang w:val="ru-RU" w:eastAsia="ru-RU"/>
              </w:rPr>
            </w:pPr>
            <w:r w:rsidRPr="00EA0FAE">
              <w:rPr>
                <w:lang w:val="ru-RU" w:eastAsia="ru-RU"/>
              </w:rPr>
              <w:t>мотивация к самореализации в социальном творчестве, познавательной и практической, общественно полезной деятельности</w:t>
            </w:r>
          </w:p>
        </w:tc>
      </w:tr>
    </w:tbl>
    <w:p w:rsidR="00056444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56444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56444" w:rsidRPr="00EA0FAE" w:rsidRDefault="00056444" w:rsidP="00056444">
      <w:pPr>
        <w:spacing w:before="100" w:after="100"/>
        <w:ind w:right="507"/>
      </w:pPr>
      <w:r w:rsidRPr="00EA0FAE">
        <w:rPr>
          <w:rFonts w:ascii="Arial" w:hAnsi="Arial" w:cs="Arial"/>
          <w:b/>
          <w:bCs/>
        </w:rPr>
        <w:t>Список  использованной литературы по проектной методике</w:t>
      </w:r>
    </w:p>
    <w:p w:rsidR="00056444" w:rsidRPr="00EA0FAE" w:rsidRDefault="00056444" w:rsidP="00056444">
      <w:pPr>
        <w:numPr>
          <w:ilvl w:val="0"/>
          <w:numId w:val="12"/>
        </w:numPr>
        <w:spacing w:before="100" w:beforeAutospacing="1" w:after="100" w:afterAutospacing="1"/>
        <w:ind w:left="507" w:right="507"/>
      </w:pPr>
      <w:r w:rsidRPr="00EA0FAE">
        <w:rPr>
          <w:b/>
          <w:bCs/>
        </w:rPr>
        <w:t xml:space="preserve">Конышева Н.М. </w:t>
      </w:r>
      <w:r w:rsidRPr="00EA0FAE">
        <w:t xml:space="preserve">Проектная деятельность младших школьников на уроках технологии: Книга для учителя начальных классов. - Смоленск: Ассоциация 21 век, 2006. </w:t>
      </w:r>
    </w:p>
    <w:p w:rsidR="00056444" w:rsidRPr="00EA0FAE" w:rsidRDefault="00056444" w:rsidP="00056444">
      <w:pPr>
        <w:numPr>
          <w:ilvl w:val="0"/>
          <w:numId w:val="12"/>
        </w:numPr>
        <w:spacing w:before="100" w:beforeAutospacing="1" w:after="100" w:afterAutospacing="1"/>
        <w:ind w:left="507" w:right="507"/>
      </w:pPr>
      <w:r w:rsidRPr="00EA0FAE">
        <w:rPr>
          <w:b/>
          <w:bCs/>
        </w:rPr>
        <w:t xml:space="preserve">Круглова О.С. </w:t>
      </w:r>
      <w:r w:rsidRPr="00EA0FAE">
        <w:t xml:space="preserve">Технология проектного обучения//Завуч. - 1999.- №6 </w:t>
      </w:r>
    </w:p>
    <w:p w:rsidR="00056444" w:rsidRPr="00EA0FAE" w:rsidRDefault="00056444" w:rsidP="00056444">
      <w:pPr>
        <w:numPr>
          <w:ilvl w:val="0"/>
          <w:numId w:val="12"/>
        </w:numPr>
        <w:spacing w:before="100" w:beforeAutospacing="1" w:after="100" w:afterAutospacing="1"/>
        <w:ind w:left="507" w:right="507"/>
      </w:pPr>
      <w:proofErr w:type="spellStart"/>
      <w:r w:rsidRPr="00EA0FAE">
        <w:rPr>
          <w:b/>
          <w:bCs/>
        </w:rPr>
        <w:t>Матяш</w:t>
      </w:r>
      <w:proofErr w:type="spellEnd"/>
      <w:r w:rsidRPr="00EA0FAE">
        <w:rPr>
          <w:b/>
          <w:bCs/>
        </w:rPr>
        <w:t xml:space="preserve"> Н.В. Хохлова М.В, </w:t>
      </w:r>
      <w:r w:rsidRPr="00EA0FAE">
        <w:t xml:space="preserve">Творческие проекты в младшей школе. /Под ред. Симоненко В. Д. - .Брянск, 1999. </w:t>
      </w:r>
    </w:p>
    <w:p w:rsidR="00056444" w:rsidRPr="00EA0FAE" w:rsidRDefault="00056444" w:rsidP="00056444">
      <w:pPr>
        <w:numPr>
          <w:ilvl w:val="0"/>
          <w:numId w:val="12"/>
        </w:numPr>
        <w:spacing w:before="100" w:beforeAutospacing="1" w:after="100" w:afterAutospacing="1"/>
        <w:ind w:left="507" w:right="507"/>
      </w:pPr>
      <w:r w:rsidRPr="00EA0FAE">
        <w:rPr>
          <w:b/>
          <w:bCs/>
        </w:rPr>
        <w:t xml:space="preserve">Методология учебного проекта. </w:t>
      </w:r>
      <w:r w:rsidRPr="00EA0FAE">
        <w:t xml:space="preserve">Материалы городского методического семинара. М., </w:t>
      </w:r>
    </w:p>
    <w:p w:rsidR="00056444" w:rsidRPr="00EA0FAE" w:rsidRDefault="00056444" w:rsidP="00056444">
      <w:pPr>
        <w:numPr>
          <w:ilvl w:val="0"/>
          <w:numId w:val="12"/>
        </w:numPr>
        <w:spacing w:before="100" w:beforeAutospacing="1" w:after="100" w:afterAutospacing="1"/>
        <w:ind w:left="507" w:right="507"/>
      </w:pPr>
      <w:r w:rsidRPr="00EA0FAE">
        <w:rPr>
          <w:b/>
          <w:bCs/>
        </w:rPr>
        <w:t>Пахомова Н.Ю.</w:t>
      </w:r>
      <w:r w:rsidRPr="00EA0FAE">
        <w:t xml:space="preserve"> Методика использования учебных проектов для изучения отдельной темы или крупного блока содержания. /Глобальные телекоммуникации в образовании" сб. докладов научно-практической конференции. М., 1996. </w:t>
      </w:r>
    </w:p>
    <w:p w:rsidR="00056444" w:rsidRPr="00EA0FAE" w:rsidRDefault="00056444" w:rsidP="00056444">
      <w:pPr>
        <w:numPr>
          <w:ilvl w:val="0"/>
          <w:numId w:val="12"/>
        </w:numPr>
        <w:spacing w:before="100" w:beforeAutospacing="1" w:after="100" w:afterAutospacing="1"/>
        <w:ind w:left="507" w:right="507"/>
      </w:pPr>
      <w:r w:rsidRPr="00EA0FAE">
        <w:rPr>
          <w:b/>
          <w:bCs/>
        </w:rPr>
        <w:t>Пахомова Н.Ю.</w:t>
      </w:r>
      <w:r w:rsidRPr="00EA0FAE">
        <w:t xml:space="preserve"> Методология учебного проекта. /Учитель №1, 2000г. </w:t>
      </w:r>
    </w:p>
    <w:p w:rsidR="00056444" w:rsidRPr="00EA0FAE" w:rsidRDefault="00056444" w:rsidP="00056444">
      <w:pPr>
        <w:numPr>
          <w:ilvl w:val="0"/>
          <w:numId w:val="12"/>
        </w:numPr>
        <w:spacing w:before="100" w:beforeAutospacing="1" w:after="100" w:afterAutospacing="1"/>
        <w:ind w:left="507" w:right="507"/>
      </w:pPr>
      <w:r w:rsidRPr="00EA0FAE">
        <w:rPr>
          <w:b/>
          <w:bCs/>
        </w:rPr>
        <w:t>Педагогические основы проектирования образовательных систем нового вида. - С.-Петербург</w:t>
      </w:r>
      <w:r w:rsidRPr="00EA0FAE">
        <w:t xml:space="preserve">, 1995. </w:t>
      </w:r>
    </w:p>
    <w:p w:rsidR="00056444" w:rsidRPr="00EA0FAE" w:rsidRDefault="00056444" w:rsidP="00056444">
      <w:pPr>
        <w:numPr>
          <w:ilvl w:val="0"/>
          <w:numId w:val="12"/>
        </w:numPr>
        <w:spacing w:before="100" w:beforeAutospacing="1" w:after="100" w:afterAutospacing="1"/>
        <w:ind w:left="507" w:right="507"/>
      </w:pPr>
      <w:r w:rsidRPr="00EA0FAE">
        <w:rPr>
          <w:b/>
          <w:bCs/>
        </w:rPr>
        <w:t>Сазонов Б.В.</w:t>
      </w:r>
      <w:r w:rsidRPr="00EA0FAE">
        <w:t xml:space="preserve"> К определению понятия "проектирование"//Методология исследования проектной деятельности. - М., 1973. </w:t>
      </w:r>
    </w:p>
    <w:p w:rsidR="00056444" w:rsidRPr="00EA0FAE" w:rsidRDefault="00056444" w:rsidP="00056444">
      <w:pPr>
        <w:numPr>
          <w:ilvl w:val="0"/>
          <w:numId w:val="12"/>
        </w:numPr>
        <w:spacing w:before="100" w:beforeAutospacing="1" w:after="100" w:afterAutospacing="1"/>
        <w:ind w:left="507" w:right="507"/>
      </w:pPr>
      <w:proofErr w:type="gramStart"/>
      <w:r w:rsidRPr="00EA0FAE">
        <w:rPr>
          <w:b/>
          <w:bCs/>
        </w:rPr>
        <w:t>Сибирская</w:t>
      </w:r>
      <w:proofErr w:type="gramEnd"/>
      <w:r w:rsidRPr="00EA0FAE">
        <w:rPr>
          <w:b/>
          <w:bCs/>
        </w:rPr>
        <w:t xml:space="preserve"> М.П.</w:t>
      </w:r>
      <w:r w:rsidRPr="00EA0FAE">
        <w:t xml:space="preserve"> Педагогические технологии: теоретические основы Ир проектирование. - СПБ</w:t>
      </w:r>
      <w:proofErr w:type="gramStart"/>
      <w:r w:rsidRPr="00EA0FAE">
        <w:t xml:space="preserve">., </w:t>
      </w:r>
      <w:proofErr w:type="gramEnd"/>
      <w:r w:rsidRPr="00EA0FAE">
        <w:t xml:space="preserve">1998. </w:t>
      </w:r>
    </w:p>
    <w:p w:rsidR="00056444" w:rsidRPr="00EA0FAE" w:rsidRDefault="00056444" w:rsidP="00056444">
      <w:pPr>
        <w:numPr>
          <w:ilvl w:val="0"/>
          <w:numId w:val="12"/>
        </w:numPr>
        <w:spacing w:before="100" w:beforeAutospacing="1" w:after="100" w:afterAutospacing="1"/>
        <w:ind w:left="507" w:right="507"/>
      </w:pPr>
      <w:proofErr w:type="spellStart"/>
      <w:r w:rsidRPr="00EA0FAE">
        <w:rPr>
          <w:b/>
          <w:bCs/>
        </w:rPr>
        <w:t>Слободчиков</w:t>
      </w:r>
      <w:proofErr w:type="spellEnd"/>
      <w:r w:rsidRPr="00EA0FAE">
        <w:rPr>
          <w:b/>
          <w:bCs/>
        </w:rPr>
        <w:t xml:space="preserve"> В.И.</w:t>
      </w:r>
      <w:r w:rsidRPr="00EA0FAE">
        <w:t xml:space="preserve"> Основы проектирования развивающего обучения. - Петрозаводск, 1996. </w:t>
      </w:r>
    </w:p>
    <w:p w:rsidR="00056444" w:rsidRPr="00EA0FAE" w:rsidRDefault="00056444" w:rsidP="00056444">
      <w:pPr>
        <w:numPr>
          <w:ilvl w:val="0"/>
          <w:numId w:val="12"/>
        </w:numPr>
        <w:spacing w:before="100" w:beforeAutospacing="1" w:after="100" w:afterAutospacing="1"/>
        <w:ind w:left="507" w:right="507"/>
      </w:pPr>
      <w:r w:rsidRPr="00EA0FAE">
        <w:rPr>
          <w:b/>
          <w:bCs/>
        </w:rPr>
        <w:t>Хилл П.</w:t>
      </w:r>
      <w:r w:rsidRPr="00EA0FAE">
        <w:t xml:space="preserve"> Наука и искусство проектирования: методы проектирования, научное обоснование решений. - М., 1973. </w:t>
      </w:r>
    </w:p>
    <w:p w:rsidR="00056444" w:rsidRPr="00EA0FAE" w:rsidRDefault="00056444" w:rsidP="00056444">
      <w:pPr>
        <w:numPr>
          <w:ilvl w:val="0"/>
          <w:numId w:val="12"/>
        </w:numPr>
        <w:spacing w:before="100" w:beforeAutospacing="1" w:after="100" w:afterAutospacing="1"/>
        <w:ind w:left="507" w:right="507"/>
      </w:pPr>
      <w:proofErr w:type="spellStart"/>
      <w:r w:rsidRPr="00EA0FAE">
        <w:rPr>
          <w:b/>
          <w:bCs/>
        </w:rPr>
        <w:t>Ясвин</w:t>
      </w:r>
      <w:proofErr w:type="spellEnd"/>
      <w:r w:rsidRPr="00EA0FAE">
        <w:rPr>
          <w:b/>
          <w:bCs/>
        </w:rPr>
        <w:t xml:space="preserve"> В.А. </w:t>
      </w:r>
      <w:r w:rsidRPr="00EA0FAE">
        <w:t xml:space="preserve">Образовательная среда: от моделирования к проектированию. - М., 1997. </w:t>
      </w:r>
    </w:p>
    <w:p w:rsidR="00056444" w:rsidRDefault="00056444" w:rsidP="00056444">
      <w:pPr>
        <w:spacing w:before="100" w:beforeAutospacing="1" w:after="100" w:afterAutospacing="1"/>
      </w:pPr>
      <w:r w:rsidRPr="00EA0FAE">
        <w:rPr>
          <w:b/>
          <w:bCs/>
        </w:rPr>
        <w:t>Список литературы по исследовательской деятельности учащихся</w:t>
      </w:r>
    </w:p>
    <w:p w:rsidR="00056444" w:rsidRPr="00EA0FAE" w:rsidRDefault="00056444" w:rsidP="00056444">
      <w:pPr>
        <w:spacing w:before="100" w:beforeAutospacing="1" w:after="100" w:afterAutospacing="1"/>
      </w:pPr>
      <w:proofErr w:type="spellStart"/>
      <w:r w:rsidRPr="00EA0FAE">
        <w:rPr>
          <w:b/>
          <w:bCs/>
        </w:rPr>
        <w:t>Долгушина</w:t>
      </w:r>
      <w:proofErr w:type="spellEnd"/>
      <w:r w:rsidRPr="00EA0FAE">
        <w:rPr>
          <w:b/>
          <w:bCs/>
        </w:rPr>
        <w:t xml:space="preserve"> Н.</w:t>
      </w:r>
      <w:r w:rsidRPr="00EA0FAE">
        <w:t xml:space="preserve"> Организация исследовательской деятельности младших школьников. // Начальная школа №10/2006, С.8-12 </w:t>
      </w:r>
    </w:p>
    <w:p w:rsidR="00056444" w:rsidRPr="00EA0FAE" w:rsidRDefault="00056444" w:rsidP="00056444">
      <w:pPr>
        <w:numPr>
          <w:ilvl w:val="0"/>
          <w:numId w:val="13"/>
        </w:numPr>
        <w:spacing w:before="100" w:beforeAutospacing="1" w:after="100" w:afterAutospacing="1"/>
        <w:ind w:left="507" w:right="507"/>
      </w:pPr>
      <w:r w:rsidRPr="00EA0FAE">
        <w:lastRenderedPageBreak/>
        <w:t>Исследовательская деятельность учащихся в современном образовательном пространстве: Сборник статей</w:t>
      </w:r>
      <w:proofErr w:type="gramStart"/>
      <w:r w:rsidRPr="00EA0FAE">
        <w:t xml:space="preserve"> / П</w:t>
      </w:r>
      <w:proofErr w:type="gramEnd"/>
      <w:r w:rsidRPr="00EA0FAE">
        <w:t xml:space="preserve">од общей редакцией к. </w:t>
      </w:r>
      <w:proofErr w:type="spellStart"/>
      <w:r w:rsidRPr="00EA0FAE">
        <w:t>пс</w:t>
      </w:r>
      <w:proofErr w:type="spellEnd"/>
      <w:r w:rsidRPr="00EA0FAE">
        <w:t xml:space="preserve">. н. </w:t>
      </w:r>
      <w:r w:rsidRPr="00EA0FAE">
        <w:rPr>
          <w:b/>
          <w:bCs/>
        </w:rPr>
        <w:t>А.С. Обухова</w:t>
      </w:r>
      <w:r w:rsidRPr="00EA0FAE">
        <w:t xml:space="preserve">. М.: НИИ школьных технологий, 2006. </w:t>
      </w:r>
    </w:p>
    <w:p w:rsidR="00056444" w:rsidRPr="00EA0FAE" w:rsidRDefault="00056444" w:rsidP="00056444">
      <w:pPr>
        <w:numPr>
          <w:ilvl w:val="0"/>
          <w:numId w:val="13"/>
        </w:numPr>
        <w:spacing w:before="100" w:beforeAutospacing="1" w:after="100" w:afterAutospacing="1"/>
        <w:ind w:left="507" w:right="507"/>
      </w:pPr>
      <w:r w:rsidRPr="00EA0FAE">
        <w:rPr>
          <w:b/>
          <w:bCs/>
        </w:rPr>
        <w:t>Карпенко К.А.</w:t>
      </w:r>
      <w:r w:rsidRPr="00EA0FAE">
        <w:t xml:space="preserve">, Королева Е.Л., </w:t>
      </w:r>
      <w:proofErr w:type="spellStart"/>
      <w:r w:rsidRPr="00EA0FAE">
        <w:t>Недялкова</w:t>
      </w:r>
      <w:proofErr w:type="spellEnd"/>
      <w:r w:rsidRPr="00EA0FAE">
        <w:t xml:space="preserve"> Г.М., Соколова И.И. Опыт организации учебно-исследовательской деятельности//Журнал «Исследовательская работа школьников». №1, 2002г.С.130-134 </w:t>
      </w:r>
    </w:p>
    <w:p w:rsidR="00056444" w:rsidRPr="00EA0FAE" w:rsidRDefault="00056444" w:rsidP="00056444">
      <w:pPr>
        <w:numPr>
          <w:ilvl w:val="0"/>
          <w:numId w:val="13"/>
        </w:numPr>
        <w:spacing w:before="100" w:beforeAutospacing="1" w:after="100" w:afterAutospacing="1"/>
        <w:ind w:left="507" w:right="507"/>
      </w:pPr>
      <w:r w:rsidRPr="00EA0FAE">
        <w:rPr>
          <w:b/>
          <w:bCs/>
        </w:rPr>
        <w:t xml:space="preserve">Кулакова Е.А. </w:t>
      </w:r>
      <w:r w:rsidRPr="00EA0FAE">
        <w:t>Развитие творческих способностей учащихся в процессе проектной и учебно-исследовательской деятельности // Исследовательская деятельность учащихся в современном образовательном пространстве: Сборник статей</w:t>
      </w:r>
      <w:proofErr w:type="gramStart"/>
      <w:r w:rsidRPr="00EA0FAE">
        <w:t xml:space="preserve"> / П</w:t>
      </w:r>
      <w:proofErr w:type="gramEnd"/>
      <w:r w:rsidRPr="00EA0FAE">
        <w:t xml:space="preserve">од общей редакцией к. </w:t>
      </w:r>
      <w:proofErr w:type="spellStart"/>
      <w:r w:rsidRPr="00EA0FAE">
        <w:t>пс</w:t>
      </w:r>
      <w:proofErr w:type="spellEnd"/>
      <w:r w:rsidRPr="00EA0FAE">
        <w:t xml:space="preserve">. Н. А.С. Обухова. М.: НИИ школьных технологий, 2006. </w:t>
      </w:r>
    </w:p>
    <w:p w:rsidR="00056444" w:rsidRPr="00EA0FAE" w:rsidRDefault="00056444" w:rsidP="00056444">
      <w:pPr>
        <w:numPr>
          <w:ilvl w:val="0"/>
          <w:numId w:val="13"/>
        </w:numPr>
        <w:spacing w:before="100" w:beforeAutospacing="1" w:after="100" w:afterAutospacing="1"/>
        <w:ind w:left="507" w:right="507"/>
      </w:pPr>
      <w:proofErr w:type="gramStart"/>
      <w:r w:rsidRPr="00EA0FAE">
        <w:rPr>
          <w:b/>
          <w:bCs/>
        </w:rPr>
        <w:t>Куликовская</w:t>
      </w:r>
      <w:proofErr w:type="gramEnd"/>
      <w:r w:rsidRPr="00EA0FAE">
        <w:rPr>
          <w:b/>
          <w:bCs/>
        </w:rPr>
        <w:t xml:space="preserve"> И.Э.</w:t>
      </w:r>
      <w:r w:rsidRPr="00EA0FAE">
        <w:t xml:space="preserve">, </w:t>
      </w:r>
      <w:proofErr w:type="spellStart"/>
      <w:r w:rsidRPr="00EA0FAE">
        <w:t>Совгир</w:t>
      </w:r>
      <w:proofErr w:type="spellEnd"/>
      <w:r w:rsidRPr="00EA0FAE">
        <w:t xml:space="preserve"> Н.Н. Детское экспериментирование. Старший дошкольный возраст. – М., 2003. </w:t>
      </w:r>
    </w:p>
    <w:p w:rsidR="00056444" w:rsidRPr="00EA0FAE" w:rsidRDefault="00056444" w:rsidP="00056444">
      <w:pPr>
        <w:numPr>
          <w:ilvl w:val="0"/>
          <w:numId w:val="13"/>
        </w:numPr>
        <w:spacing w:before="100" w:beforeAutospacing="1" w:after="100" w:afterAutospacing="1"/>
        <w:ind w:left="507" w:right="507"/>
      </w:pPr>
      <w:r w:rsidRPr="00EA0FAE">
        <w:rPr>
          <w:b/>
          <w:bCs/>
        </w:rPr>
        <w:t>Леонтович А.В.</w:t>
      </w:r>
      <w:r w:rsidRPr="00EA0FAE">
        <w:t xml:space="preserve"> «Исследовательская деятельность учащихся» (сборник статей), М.2003, Издание МГД</w:t>
      </w:r>
      <w:proofErr w:type="gramStart"/>
      <w:r w:rsidRPr="00EA0FAE">
        <w:t>Д(</w:t>
      </w:r>
      <w:proofErr w:type="gramEnd"/>
      <w:r w:rsidRPr="00EA0FAE">
        <w:t xml:space="preserve">Ю)Т </w:t>
      </w:r>
    </w:p>
    <w:p w:rsidR="00056444" w:rsidRPr="00EA0FAE" w:rsidRDefault="00056444" w:rsidP="00056444">
      <w:pPr>
        <w:numPr>
          <w:ilvl w:val="0"/>
          <w:numId w:val="13"/>
        </w:numPr>
        <w:spacing w:before="100" w:beforeAutospacing="1" w:after="100" w:afterAutospacing="1"/>
        <w:ind w:left="507" w:right="507"/>
      </w:pPr>
      <w:r w:rsidRPr="00EA0FAE">
        <w:t xml:space="preserve">модель педагогической технологии // Народное образование, №10, 1999г.-С.152-158 </w:t>
      </w:r>
    </w:p>
    <w:p w:rsidR="00056444" w:rsidRPr="00EA0FAE" w:rsidRDefault="00056444" w:rsidP="00056444">
      <w:pPr>
        <w:numPr>
          <w:ilvl w:val="0"/>
          <w:numId w:val="13"/>
        </w:numPr>
        <w:spacing w:before="100" w:beforeAutospacing="1" w:after="100" w:afterAutospacing="1"/>
        <w:ind w:left="507" w:right="507"/>
      </w:pPr>
      <w:r w:rsidRPr="00EA0FAE">
        <w:rPr>
          <w:b/>
          <w:bCs/>
        </w:rPr>
        <w:t>Обухов А.С.</w:t>
      </w:r>
      <w:r w:rsidRPr="00EA0FAE">
        <w:t xml:space="preserve"> Исследовательская деятельность как возможный путь вхождения подростка в пространство культуры// Развитие исследовательской деятельности учащихся: Методический сборник. – М., 2001. – С.46-48 </w:t>
      </w:r>
    </w:p>
    <w:p w:rsidR="00056444" w:rsidRPr="00EA0FAE" w:rsidRDefault="00056444" w:rsidP="00056444">
      <w:pPr>
        <w:numPr>
          <w:ilvl w:val="0"/>
          <w:numId w:val="13"/>
        </w:numPr>
        <w:spacing w:before="100" w:beforeAutospacing="1" w:after="100" w:afterAutospacing="1"/>
        <w:ind w:left="507" w:right="507"/>
      </w:pPr>
      <w:r w:rsidRPr="00EA0FAE">
        <w:rPr>
          <w:b/>
          <w:bCs/>
        </w:rPr>
        <w:t>Обухов А.С.</w:t>
      </w:r>
      <w:r w:rsidRPr="00EA0FAE">
        <w:t xml:space="preserve"> Исследовательская позиция и исследовательская деятельность: Что и как развивать?//Исследовательская работа школьников, №4, 2003. – С.18-23. </w:t>
      </w:r>
    </w:p>
    <w:p w:rsidR="00056444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56444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56444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56444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56444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56444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56444" w:rsidRPr="00753CB2" w:rsidRDefault="00056444" w:rsidP="00056444">
      <w:pPr>
        <w:jc w:val="center"/>
        <w:rPr>
          <w:b/>
        </w:rPr>
      </w:pPr>
      <w:r w:rsidRPr="00753CB2">
        <w:rPr>
          <w:b/>
        </w:rPr>
        <w:t>Календарно-тематическое планирование внеурочной деятельности</w:t>
      </w:r>
    </w:p>
    <w:p w:rsidR="00056444" w:rsidRPr="00753CB2" w:rsidRDefault="00056444" w:rsidP="00056444">
      <w:pPr>
        <w:ind w:firstLine="709"/>
        <w:jc w:val="center"/>
      </w:pPr>
      <w:r>
        <w:t>Класс: 2</w:t>
      </w:r>
      <w:r w:rsidRPr="00753CB2">
        <w:t xml:space="preserve"> класс</w:t>
      </w:r>
    </w:p>
    <w:p w:rsidR="00056444" w:rsidRPr="00753CB2" w:rsidRDefault="00056444" w:rsidP="00056444">
      <w:pPr>
        <w:ind w:firstLine="709"/>
        <w:jc w:val="center"/>
      </w:pPr>
      <w:r>
        <w:t xml:space="preserve">Всего 34 </w:t>
      </w:r>
      <w:r w:rsidRPr="00753CB2">
        <w:t>часа; в неделю 1 час.</w:t>
      </w:r>
    </w:p>
    <w:p w:rsidR="00056444" w:rsidRPr="00753CB2" w:rsidRDefault="00056444" w:rsidP="00056444">
      <w:pPr>
        <w:ind w:firstLine="709"/>
        <w:jc w:val="center"/>
      </w:pPr>
      <w:r w:rsidRPr="00753CB2">
        <w:t>Планирование составлено на основе    ФГОС начального общего образования, в соответствии с требованиями и рекомендациями образовательной программы «Перспектива».</w:t>
      </w:r>
    </w:p>
    <w:p w:rsidR="00056444" w:rsidRPr="00753CB2" w:rsidRDefault="00056444" w:rsidP="00056444">
      <w:pPr>
        <w:ind w:left="-1800" w:right="-2"/>
        <w:jc w:val="center"/>
        <w:rPr>
          <w:b/>
        </w:rPr>
      </w:pPr>
    </w:p>
    <w:tbl>
      <w:tblPr>
        <w:tblStyle w:val="a4"/>
        <w:tblW w:w="0" w:type="auto"/>
        <w:tblLook w:val="01E0"/>
      </w:tblPr>
      <w:tblGrid>
        <w:gridCol w:w="468"/>
        <w:gridCol w:w="1747"/>
        <w:gridCol w:w="678"/>
        <w:gridCol w:w="1220"/>
        <w:gridCol w:w="1476"/>
        <w:gridCol w:w="1617"/>
        <w:gridCol w:w="1195"/>
        <w:gridCol w:w="1170"/>
      </w:tblGrid>
      <w:tr w:rsidR="00056444" w:rsidRPr="00753CB2" w:rsidTr="00EB53DC">
        <w:tc>
          <w:tcPr>
            <w:tcW w:w="648" w:type="dxa"/>
            <w:vMerge w:val="restart"/>
          </w:tcPr>
          <w:p w:rsidR="00056444" w:rsidRPr="00753CB2" w:rsidRDefault="00056444" w:rsidP="00EB53DC">
            <w:r w:rsidRPr="00753CB2">
              <w:t xml:space="preserve">№ </w:t>
            </w:r>
            <w:proofErr w:type="spellStart"/>
            <w:proofErr w:type="gramStart"/>
            <w:r w:rsidRPr="00753CB2">
              <w:t>п</w:t>
            </w:r>
            <w:proofErr w:type="spellEnd"/>
            <w:proofErr w:type="gramEnd"/>
            <w:r w:rsidRPr="00753CB2">
              <w:t>/</w:t>
            </w:r>
            <w:proofErr w:type="spellStart"/>
            <w:r w:rsidRPr="00753CB2">
              <w:t>п</w:t>
            </w:r>
            <w:proofErr w:type="spellEnd"/>
          </w:p>
        </w:tc>
        <w:tc>
          <w:tcPr>
            <w:tcW w:w="2700" w:type="dxa"/>
            <w:vMerge w:val="restart"/>
          </w:tcPr>
          <w:p w:rsidR="00056444" w:rsidRPr="00753CB2" w:rsidRDefault="00056444" w:rsidP="00EB53DC">
            <w:r w:rsidRPr="00753CB2">
              <w:t>Наименование разделов</w:t>
            </w:r>
            <w:r>
              <w:t>, блоков тем.</w:t>
            </w:r>
          </w:p>
        </w:tc>
        <w:tc>
          <w:tcPr>
            <w:tcW w:w="1440" w:type="dxa"/>
            <w:vMerge w:val="restart"/>
          </w:tcPr>
          <w:p w:rsidR="00056444" w:rsidRPr="00753CB2" w:rsidRDefault="00056444" w:rsidP="00EB53DC">
            <w:r>
              <w:t>Всего часов</w:t>
            </w:r>
          </w:p>
        </w:tc>
        <w:tc>
          <w:tcPr>
            <w:tcW w:w="3455" w:type="dxa"/>
            <w:gridSpan w:val="2"/>
          </w:tcPr>
          <w:p w:rsidR="00056444" w:rsidRPr="00753CB2" w:rsidRDefault="00056444" w:rsidP="00EB53DC">
            <w:r>
              <w:t>Количество часов</w:t>
            </w:r>
          </w:p>
        </w:tc>
        <w:tc>
          <w:tcPr>
            <w:tcW w:w="3525" w:type="dxa"/>
            <w:vMerge w:val="restart"/>
          </w:tcPr>
          <w:p w:rsidR="00056444" w:rsidRPr="00753CB2" w:rsidRDefault="00056444" w:rsidP="00EB53DC">
            <w:r>
              <w:t xml:space="preserve">Характеристика деятельности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509" w:type="dxa"/>
            <w:vMerge w:val="restart"/>
          </w:tcPr>
          <w:p w:rsidR="00056444" w:rsidRPr="00D62DF2" w:rsidRDefault="00056444" w:rsidP="00EB53DC">
            <w:pPr>
              <w:rPr>
                <w:sz w:val="22"/>
                <w:szCs w:val="22"/>
              </w:rPr>
            </w:pPr>
            <w:r w:rsidRPr="00753CB2">
              <w:rPr>
                <w:sz w:val="22"/>
                <w:szCs w:val="22"/>
              </w:rPr>
              <w:t>Календарные сроки</w:t>
            </w:r>
          </w:p>
        </w:tc>
        <w:tc>
          <w:tcPr>
            <w:tcW w:w="1509" w:type="dxa"/>
            <w:vMerge w:val="restart"/>
          </w:tcPr>
          <w:p w:rsidR="00056444" w:rsidRPr="00753CB2" w:rsidRDefault="00056444" w:rsidP="00EB53DC">
            <w:r w:rsidRPr="00753CB2">
              <w:rPr>
                <w:sz w:val="22"/>
                <w:szCs w:val="22"/>
              </w:rPr>
              <w:t>Фактические сроки</w:t>
            </w:r>
          </w:p>
        </w:tc>
      </w:tr>
      <w:tr w:rsidR="00056444" w:rsidTr="00EB53DC">
        <w:tc>
          <w:tcPr>
            <w:tcW w:w="648" w:type="dxa"/>
            <w:vMerge/>
          </w:tcPr>
          <w:p w:rsidR="00056444" w:rsidRDefault="00056444" w:rsidP="00EB53DC"/>
        </w:tc>
        <w:tc>
          <w:tcPr>
            <w:tcW w:w="2700" w:type="dxa"/>
            <w:vMerge/>
          </w:tcPr>
          <w:p w:rsidR="00056444" w:rsidRDefault="00056444" w:rsidP="00EB53DC"/>
        </w:tc>
        <w:tc>
          <w:tcPr>
            <w:tcW w:w="1440" w:type="dxa"/>
            <w:vMerge/>
          </w:tcPr>
          <w:p w:rsidR="00056444" w:rsidRDefault="00056444" w:rsidP="00EB53DC"/>
        </w:tc>
        <w:tc>
          <w:tcPr>
            <w:tcW w:w="1620" w:type="dxa"/>
          </w:tcPr>
          <w:p w:rsidR="00056444" w:rsidRDefault="00056444" w:rsidP="00EB53DC">
            <w:r>
              <w:t>Аудиторные</w:t>
            </w:r>
          </w:p>
        </w:tc>
        <w:tc>
          <w:tcPr>
            <w:tcW w:w="1835" w:type="dxa"/>
          </w:tcPr>
          <w:p w:rsidR="00056444" w:rsidRDefault="00056444" w:rsidP="00EB53DC">
            <w:r>
              <w:t>Внеаудиторные</w:t>
            </w:r>
          </w:p>
        </w:tc>
        <w:tc>
          <w:tcPr>
            <w:tcW w:w="3525" w:type="dxa"/>
            <w:vMerge/>
          </w:tcPr>
          <w:p w:rsidR="00056444" w:rsidRDefault="00056444" w:rsidP="00EB53DC"/>
        </w:tc>
        <w:tc>
          <w:tcPr>
            <w:tcW w:w="1509" w:type="dxa"/>
            <w:vMerge/>
          </w:tcPr>
          <w:p w:rsidR="00056444" w:rsidRDefault="00056444" w:rsidP="00EB53DC"/>
        </w:tc>
        <w:tc>
          <w:tcPr>
            <w:tcW w:w="1509" w:type="dxa"/>
            <w:vMerge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t>1</w:t>
            </w:r>
          </w:p>
        </w:tc>
        <w:tc>
          <w:tcPr>
            <w:tcW w:w="2700" w:type="dxa"/>
          </w:tcPr>
          <w:p w:rsidR="00056444" w:rsidRPr="00753CB2" w:rsidRDefault="00056444" w:rsidP="00EB53DC">
            <w:pPr>
              <w:rPr>
                <w:b/>
              </w:rPr>
            </w:pPr>
            <w:smartTag w:uri="urn:schemas-microsoft-com:office:smarttags" w:element="place">
              <w:r w:rsidRPr="00753CB2">
                <w:rPr>
                  <w:b/>
                </w:rPr>
                <w:t>I.</w:t>
              </w:r>
            </w:smartTag>
            <w:r>
              <w:rPr>
                <w:b/>
              </w:rPr>
              <w:t xml:space="preserve"> «Азбука пешехода</w:t>
            </w:r>
            <w:r w:rsidRPr="00753CB2">
              <w:rPr>
                <w:b/>
              </w:rPr>
              <w:t>»</w:t>
            </w:r>
          </w:p>
          <w:p w:rsidR="00056444" w:rsidRPr="00E8040F" w:rsidRDefault="00056444" w:rsidP="00EB53DC">
            <w:pPr>
              <w:jc w:val="both"/>
            </w:pPr>
            <w:r w:rsidRPr="00E8040F">
              <w:t xml:space="preserve">Подготовительный этап. </w:t>
            </w:r>
          </w:p>
          <w:p w:rsidR="00056444" w:rsidRPr="00E8040F" w:rsidRDefault="00056444" w:rsidP="00EB53DC">
            <w:pPr>
              <w:jc w:val="both"/>
            </w:pPr>
            <w:r w:rsidRPr="00E8040F">
              <w:t>Планирование работы.</w:t>
            </w:r>
          </w:p>
          <w:p w:rsidR="00056444" w:rsidRDefault="00056444" w:rsidP="00EB53DC"/>
        </w:tc>
        <w:tc>
          <w:tcPr>
            <w:tcW w:w="1440" w:type="dxa"/>
          </w:tcPr>
          <w:p w:rsidR="00056444" w:rsidRDefault="00056444" w:rsidP="00EB53DC">
            <w:r>
              <w:t>4</w:t>
            </w:r>
          </w:p>
        </w:tc>
        <w:tc>
          <w:tcPr>
            <w:tcW w:w="1620" w:type="dxa"/>
          </w:tcPr>
          <w:p w:rsidR="00056444" w:rsidRDefault="00056444" w:rsidP="00EB53DC">
            <w:r>
              <w:t>1</w:t>
            </w:r>
          </w:p>
        </w:tc>
        <w:tc>
          <w:tcPr>
            <w:tcW w:w="1835" w:type="dxa"/>
          </w:tcPr>
          <w:p w:rsidR="00056444" w:rsidRDefault="00056444" w:rsidP="00EB53DC"/>
        </w:tc>
        <w:tc>
          <w:tcPr>
            <w:tcW w:w="3525" w:type="dxa"/>
          </w:tcPr>
          <w:p w:rsidR="00056444" w:rsidRPr="00EA0FAE" w:rsidRDefault="00056444" w:rsidP="00EB53D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 xml:space="preserve">Обсуждают тему с учителем и получают при необходимости дополнительную </w:t>
            </w:r>
            <w:r w:rsidRPr="00EA0FAE">
              <w:rPr>
                <w:rFonts w:ascii="Times New Roman" w:hAnsi="Times New Roman"/>
                <w:szCs w:val="24"/>
                <w:lang w:val="ru-RU"/>
              </w:rPr>
              <w:lastRenderedPageBreak/>
              <w:t>информацию, устанавливают цели</w:t>
            </w:r>
          </w:p>
          <w:p w:rsidR="00056444" w:rsidRPr="00EA0FAE" w:rsidRDefault="00056444" w:rsidP="00EB53DC">
            <w:r w:rsidRPr="00EA0FAE">
              <w:t xml:space="preserve">Вырабатывают план действий. </w:t>
            </w:r>
          </w:p>
          <w:p w:rsidR="00056444" w:rsidRDefault="00056444" w:rsidP="00EB53DC">
            <w:r w:rsidRPr="00EA0FAE">
              <w:t>Формулируют задачи.</w:t>
            </w:r>
          </w:p>
          <w:p w:rsidR="00056444" w:rsidRDefault="00056444" w:rsidP="00EB53DC"/>
        </w:tc>
        <w:tc>
          <w:tcPr>
            <w:tcW w:w="1509" w:type="dxa"/>
          </w:tcPr>
          <w:p w:rsidR="00056444" w:rsidRDefault="00056444" w:rsidP="00EB53DC">
            <w:r>
              <w:lastRenderedPageBreak/>
              <w:t>О</w:t>
            </w:r>
            <w:proofErr w:type="gramStart"/>
            <w:r>
              <w:t>6</w:t>
            </w:r>
            <w:proofErr w:type="gramEnd"/>
            <w:r>
              <w:t>.09</w:t>
            </w:r>
          </w:p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lastRenderedPageBreak/>
              <w:t>2</w:t>
            </w:r>
          </w:p>
        </w:tc>
        <w:tc>
          <w:tcPr>
            <w:tcW w:w="2700" w:type="dxa"/>
          </w:tcPr>
          <w:p w:rsidR="00056444" w:rsidRPr="001A189F" w:rsidRDefault="00056444" w:rsidP="00EB53DC">
            <w:r w:rsidRPr="001A189F">
              <w:t>Исследовательская деятельность</w:t>
            </w:r>
          </w:p>
        </w:tc>
        <w:tc>
          <w:tcPr>
            <w:tcW w:w="1440" w:type="dxa"/>
          </w:tcPr>
          <w:p w:rsidR="00056444" w:rsidRDefault="00056444" w:rsidP="00EB53DC"/>
        </w:tc>
        <w:tc>
          <w:tcPr>
            <w:tcW w:w="1620" w:type="dxa"/>
          </w:tcPr>
          <w:p w:rsidR="00056444" w:rsidRDefault="00056444" w:rsidP="00EB53DC"/>
        </w:tc>
        <w:tc>
          <w:tcPr>
            <w:tcW w:w="1835" w:type="dxa"/>
          </w:tcPr>
          <w:p w:rsidR="00056444" w:rsidRDefault="00056444" w:rsidP="00EB53DC">
            <w:r>
              <w:t>1</w:t>
            </w:r>
          </w:p>
        </w:tc>
        <w:tc>
          <w:tcPr>
            <w:tcW w:w="3525" w:type="dxa"/>
          </w:tcPr>
          <w:p w:rsidR="00056444" w:rsidRPr="00EA0FAE" w:rsidRDefault="00056444" w:rsidP="00EB53DC">
            <w:r w:rsidRPr="00EA0FAE">
              <w:t>Основные формы работы: наблюдения, изучение литературных источников.</w:t>
            </w:r>
          </w:p>
          <w:p w:rsidR="00056444" w:rsidRDefault="00056444" w:rsidP="00EB53DC">
            <w:r w:rsidRPr="00EA0FAE">
              <w:t>Проводят исследования, решая промежуточные задачи</w:t>
            </w:r>
          </w:p>
          <w:p w:rsidR="00056444" w:rsidRDefault="00056444" w:rsidP="00EB53DC"/>
        </w:tc>
        <w:tc>
          <w:tcPr>
            <w:tcW w:w="1509" w:type="dxa"/>
          </w:tcPr>
          <w:p w:rsidR="00056444" w:rsidRDefault="00056444" w:rsidP="00EB53DC">
            <w:r>
              <w:t>13.09</w:t>
            </w:r>
          </w:p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t>3</w:t>
            </w:r>
          </w:p>
        </w:tc>
        <w:tc>
          <w:tcPr>
            <w:tcW w:w="2700" w:type="dxa"/>
          </w:tcPr>
          <w:p w:rsidR="00056444" w:rsidRPr="001A189F" w:rsidRDefault="00056444" w:rsidP="00EB53DC">
            <w:r w:rsidRPr="001A189F">
              <w:t>Оценка процесса и результатов работы</w:t>
            </w:r>
          </w:p>
          <w:p w:rsidR="00056444" w:rsidRPr="001A189F" w:rsidRDefault="00056444" w:rsidP="00EB53DC"/>
          <w:p w:rsidR="00056444" w:rsidRDefault="00056444" w:rsidP="00EB53DC"/>
        </w:tc>
        <w:tc>
          <w:tcPr>
            <w:tcW w:w="1440" w:type="dxa"/>
          </w:tcPr>
          <w:p w:rsidR="00056444" w:rsidRDefault="00056444" w:rsidP="00EB53DC"/>
        </w:tc>
        <w:tc>
          <w:tcPr>
            <w:tcW w:w="1620" w:type="dxa"/>
          </w:tcPr>
          <w:p w:rsidR="00056444" w:rsidRDefault="00056444" w:rsidP="00EB53DC">
            <w:r>
              <w:t>1</w:t>
            </w:r>
          </w:p>
        </w:tc>
        <w:tc>
          <w:tcPr>
            <w:tcW w:w="1835" w:type="dxa"/>
          </w:tcPr>
          <w:p w:rsidR="00056444" w:rsidRDefault="00056444" w:rsidP="00EB53DC"/>
        </w:tc>
        <w:tc>
          <w:tcPr>
            <w:tcW w:w="3525" w:type="dxa"/>
          </w:tcPr>
          <w:p w:rsidR="00056444" w:rsidRDefault="00056444" w:rsidP="00EB53DC">
            <w:r w:rsidRPr="00EA0FAE">
              <w:t>Анализируют информацию. Оформляют результаты</w:t>
            </w:r>
          </w:p>
        </w:tc>
        <w:tc>
          <w:tcPr>
            <w:tcW w:w="1509" w:type="dxa"/>
          </w:tcPr>
          <w:p w:rsidR="00056444" w:rsidRDefault="00056444" w:rsidP="00EB53DC">
            <w:r>
              <w:t>20.09</w:t>
            </w:r>
          </w:p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t>4</w:t>
            </w:r>
          </w:p>
        </w:tc>
        <w:tc>
          <w:tcPr>
            <w:tcW w:w="2700" w:type="dxa"/>
          </w:tcPr>
          <w:p w:rsidR="00056444" w:rsidRPr="001A189F" w:rsidRDefault="00056444" w:rsidP="00EB53DC">
            <w:pPr>
              <w:jc w:val="both"/>
            </w:pPr>
            <w:r w:rsidRPr="001A189F">
              <w:t xml:space="preserve">Представление готового продукта </w:t>
            </w:r>
          </w:p>
          <w:p w:rsidR="00056444" w:rsidRPr="001A189F" w:rsidRDefault="00056444" w:rsidP="00EB53DC">
            <w:pPr>
              <w:ind w:firstLine="34"/>
              <w:jc w:val="both"/>
            </w:pPr>
            <w:r w:rsidRPr="001A189F">
              <w:t>Презентация проекта (устный доклад-защита, слайд-шоу)</w:t>
            </w:r>
          </w:p>
          <w:p w:rsidR="00056444" w:rsidRDefault="00056444" w:rsidP="00EB53DC">
            <w:r w:rsidRPr="001A189F">
              <w:t>Оценка процесса и</w:t>
            </w:r>
            <w:r w:rsidRPr="00EA0FAE">
              <w:rPr>
                <w:b/>
              </w:rPr>
              <w:t xml:space="preserve"> результатов работы</w:t>
            </w:r>
          </w:p>
        </w:tc>
        <w:tc>
          <w:tcPr>
            <w:tcW w:w="1440" w:type="dxa"/>
          </w:tcPr>
          <w:p w:rsidR="00056444" w:rsidRDefault="00056444" w:rsidP="00EB53DC"/>
        </w:tc>
        <w:tc>
          <w:tcPr>
            <w:tcW w:w="1620" w:type="dxa"/>
          </w:tcPr>
          <w:p w:rsidR="00056444" w:rsidRDefault="00056444" w:rsidP="00EB53DC">
            <w:r>
              <w:t>1</w:t>
            </w:r>
          </w:p>
        </w:tc>
        <w:tc>
          <w:tcPr>
            <w:tcW w:w="1835" w:type="dxa"/>
          </w:tcPr>
          <w:p w:rsidR="00056444" w:rsidRDefault="00056444" w:rsidP="00EB53DC"/>
          <w:p w:rsidR="00056444" w:rsidRDefault="00056444" w:rsidP="00EB53DC"/>
          <w:p w:rsidR="00056444" w:rsidRDefault="00056444" w:rsidP="00EB53DC"/>
          <w:p w:rsidR="00056444" w:rsidRDefault="00056444" w:rsidP="00EB53DC"/>
          <w:p w:rsidR="00056444" w:rsidRDefault="00056444" w:rsidP="00EB53DC"/>
          <w:p w:rsidR="00056444" w:rsidRDefault="00056444" w:rsidP="00EB53DC"/>
          <w:p w:rsidR="00056444" w:rsidRDefault="00056444" w:rsidP="00EB53DC"/>
          <w:p w:rsidR="00056444" w:rsidRDefault="00056444" w:rsidP="00EB53DC"/>
          <w:p w:rsidR="00056444" w:rsidRDefault="00056444" w:rsidP="00EB53DC"/>
        </w:tc>
        <w:tc>
          <w:tcPr>
            <w:tcW w:w="3525" w:type="dxa"/>
          </w:tcPr>
          <w:p w:rsidR="00056444" w:rsidRPr="00EA0FAE" w:rsidRDefault="00056444" w:rsidP="00EB53D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056444" w:rsidRPr="00EA0FAE" w:rsidRDefault="00056444" w:rsidP="00EB53D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056444" w:rsidRDefault="00056444" w:rsidP="00EB53DC"/>
        </w:tc>
        <w:tc>
          <w:tcPr>
            <w:tcW w:w="1509" w:type="dxa"/>
          </w:tcPr>
          <w:p w:rsidR="00056444" w:rsidRDefault="00056444" w:rsidP="00EB53DC">
            <w:r>
              <w:t>27.09</w:t>
            </w:r>
          </w:p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t>5</w:t>
            </w:r>
          </w:p>
        </w:tc>
        <w:tc>
          <w:tcPr>
            <w:tcW w:w="2700" w:type="dxa"/>
          </w:tcPr>
          <w:p w:rsidR="00056444" w:rsidRDefault="00056444" w:rsidP="00EB53DC">
            <w:pPr>
              <w:rPr>
                <w:b/>
              </w:rPr>
            </w:pPr>
            <w:r w:rsidRPr="001A189F">
              <w:rPr>
                <w:b/>
              </w:rPr>
              <w:t>II. «</w:t>
            </w:r>
            <w:r>
              <w:rPr>
                <w:b/>
              </w:rPr>
              <w:t>Капелька воды»</w:t>
            </w:r>
            <w:r w:rsidRPr="001A189F">
              <w:rPr>
                <w:b/>
              </w:rPr>
              <w:t>»</w:t>
            </w:r>
          </w:p>
          <w:p w:rsidR="00056444" w:rsidRPr="001A189F" w:rsidRDefault="00056444" w:rsidP="00EB53DC">
            <w:pPr>
              <w:jc w:val="both"/>
            </w:pPr>
            <w:r w:rsidRPr="001A189F">
              <w:t xml:space="preserve">Подготовительный этап Планирование </w:t>
            </w:r>
            <w:r w:rsidRPr="001A189F">
              <w:lastRenderedPageBreak/>
              <w:t>работы.</w:t>
            </w:r>
          </w:p>
          <w:p w:rsidR="00056444" w:rsidRPr="001A189F" w:rsidRDefault="00056444" w:rsidP="00EB53DC"/>
        </w:tc>
        <w:tc>
          <w:tcPr>
            <w:tcW w:w="1440" w:type="dxa"/>
          </w:tcPr>
          <w:p w:rsidR="00056444" w:rsidRDefault="00056444" w:rsidP="00EB53DC"/>
          <w:p w:rsidR="00056444" w:rsidRDefault="00056444" w:rsidP="00EB53DC">
            <w:r>
              <w:t>4</w:t>
            </w:r>
          </w:p>
        </w:tc>
        <w:tc>
          <w:tcPr>
            <w:tcW w:w="1620" w:type="dxa"/>
          </w:tcPr>
          <w:p w:rsidR="00056444" w:rsidRDefault="00056444" w:rsidP="00EB53DC">
            <w:r>
              <w:t>1</w:t>
            </w:r>
          </w:p>
        </w:tc>
        <w:tc>
          <w:tcPr>
            <w:tcW w:w="1835" w:type="dxa"/>
          </w:tcPr>
          <w:p w:rsidR="00056444" w:rsidRDefault="00056444" w:rsidP="00EB53DC"/>
        </w:tc>
        <w:tc>
          <w:tcPr>
            <w:tcW w:w="3525" w:type="dxa"/>
          </w:tcPr>
          <w:p w:rsidR="00056444" w:rsidRPr="00EA0FAE" w:rsidRDefault="00056444" w:rsidP="00EB53D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 xml:space="preserve">Обсуждают тему с учителем и получают при </w:t>
            </w:r>
            <w:r w:rsidRPr="00EA0FAE">
              <w:rPr>
                <w:rFonts w:ascii="Times New Roman" w:hAnsi="Times New Roman"/>
                <w:szCs w:val="24"/>
                <w:lang w:val="ru-RU"/>
              </w:rPr>
              <w:lastRenderedPageBreak/>
              <w:t>необходимости дополнительную информацию, устанавливают цели</w:t>
            </w:r>
          </w:p>
          <w:p w:rsidR="00056444" w:rsidRPr="00EA0FAE" w:rsidRDefault="00056444" w:rsidP="00EB53DC">
            <w:r w:rsidRPr="00EA0FAE">
              <w:t xml:space="preserve">Вырабатывают план действий. </w:t>
            </w:r>
          </w:p>
          <w:p w:rsidR="00056444" w:rsidRDefault="00056444" w:rsidP="00EB53DC">
            <w:r w:rsidRPr="00EA0FAE">
              <w:t>Формулируют задачи.</w:t>
            </w:r>
          </w:p>
          <w:p w:rsidR="00056444" w:rsidRDefault="00056444" w:rsidP="00EB53DC"/>
        </w:tc>
        <w:tc>
          <w:tcPr>
            <w:tcW w:w="1509" w:type="dxa"/>
          </w:tcPr>
          <w:p w:rsidR="00056444" w:rsidRDefault="00056444" w:rsidP="00EB53DC">
            <w:r>
              <w:lastRenderedPageBreak/>
              <w:t>04.10</w:t>
            </w:r>
          </w:p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lastRenderedPageBreak/>
              <w:t>6</w:t>
            </w:r>
          </w:p>
        </w:tc>
        <w:tc>
          <w:tcPr>
            <w:tcW w:w="2700" w:type="dxa"/>
          </w:tcPr>
          <w:p w:rsidR="00056444" w:rsidRPr="001A189F" w:rsidRDefault="00056444" w:rsidP="00EB53DC">
            <w:r w:rsidRPr="001A189F">
              <w:t>Исследовательская деятельность</w:t>
            </w:r>
          </w:p>
        </w:tc>
        <w:tc>
          <w:tcPr>
            <w:tcW w:w="1440" w:type="dxa"/>
          </w:tcPr>
          <w:p w:rsidR="00056444" w:rsidRDefault="00056444" w:rsidP="00EB53DC"/>
        </w:tc>
        <w:tc>
          <w:tcPr>
            <w:tcW w:w="1620" w:type="dxa"/>
          </w:tcPr>
          <w:p w:rsidR="00056444" w:rsidRDefault="00056444" w:rsidP="00EB53DC"/>
        </w:tc>
        <w:tc>
          <w:tcPr>
            <w:tcW w:w="1835" w:type="dxa"/>
          </w:tcPr>
          <w:p w:rsidR="00056444" w:rsidRDefault="00056444" w:rsidP="00EB53DC">
            <w:r>
              <w:t>1</w:t>
            </w:r>
          </w:p>
        </w:tc>
        <w:tc>
          <w:tcPr>
            <w:tcW w:w="3525" w:type="dxa"/>
          </w:tcPr>
          <w:p w:rsidR="00056444" w:rsidRPr="00EA0FAE" w:rsidRDefault="00056444" w:rsidP="00EB53DC">
            <w:r w:rsidRPr="00EA0FAE">
              <w:t xml:space="preserve">Основные формы работы: </w:t>
            </w:r>
          </w:p>
          <w:p w:rsidR="00056444" w:rsidRPr="00EA0FAE" w:rsidRDefault="00056444" w:rsidP="00EB53DC">
            <w:pPr>
              <w:rPr>
                <w:b/>
              </w:rPr>
            </w:pPr>
            <w:r w:rsidRPr="00EA0FAE">
              <w:rPr>
                <w:b/>
              </w:rPr>
              <w:t>интервью, опросы, наблюдения, изучение литературных источников.</w:t>
            </w:r>
          </w:p>
          <w:p w:rsidR="00056444" w:rsidRPr="00EA0FAE" w:rsidRDefault="00056444" w:rsidP="00EB53DC">
            <w:r w:rsidRPr="00EA0FAE">
              <w:t xml:space="preserve">Проводят исследования, решая промежуточные задачи </w:t>
            </w:r>
          </w:p>
          <w:p w:rsidR="00056444" w:rsidRDefault="00056444" w:rsidP="00EB53DC"/>
        </w:tc>
        <w:tc>
          <w:tcPr>
            <w:tcW w:w="1509" w:type="dxa"/>
          </w:tcPr>
          <w:p w:rsidR="00056444" w:rsidRDefault="00056444" w:rsidP="00EB53DC">
            <w:r>
              <w:t>11.10</w:t>
            </w:r>
          </w:p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t>7</w:t>
            </w:r>
          </w:p>
        </w:tc>
        <w:tc>
          <w:tcPr>
            <w:tcW w:w="2700" w:type="dxa"/>
          </w:tcPr>
          <w:p w:rsidR="00056444" w:rsidRPr="001A189F" w:rsidRDefault="00056444" w:rsidP="00EB53DC">
            <w:r w:rsidRPr="001A189F">
              <w:t>Оценка процесса и корректировка результатов работы</w:t>
            </w:r>
          </w:p>
        </w:tc>
        <w:tc>
          <w:tcPr>
            <w:tcW w:w="1440" w:type="dxa"/>
          </w:tcPr>
          <w:p w:rsidR="00056444" w:rsidRDefault="00056444" w:rsidP="00EB53DC"/>
        </w:tc>
        <w:tc>
          <w:tcPr>
            <w:tcW w:w="1620" w:type="dxa"/>
          </w:tcPr>
          <w:p w:rsidR="00056444" w:rsidRDefault="00056444" w:rsidP="00EB53DC">
            <w:r>
              <w:t>1</w:t>
            </w:r>
          </w:p>
        </w:tc>
        <w:tc>
          <w:tcPr>
            <w:tcW w:w="1835" w:type="dxa"/>
          </w:tcPr>
          <w:p w:rsidR="00056444" w:rsidRDefault="00056444" w:rsidP="00EB53DC"/>
        </w:tc>
        <w:tc>
          <w:tcPr>
            <w:tcW w:w="3525" w:type="dxa"/>
          </w:tcPr>
          <w:p w:rsidR="00056444" w:rsidRDefault="00056444" w:rsidP="00EB53DC">
            <w:r w:rsidRPr="00EA0FAE">
              <w:t>Анализируют информацию. Оформляют результат</w:t>
            </w:r>
          </w:p>
        </w:tc>
        <w:tc>
          <w:tcPr>
            <w:tcW w:w="1509" w:type="dxa"/>
          </w:tcPr>
          <w:p w:rsidR="00056444" w:rsidRDefault="00056444" w:rsidP="00EB53DC">
            <w:r>
              <w:t>18.10</w:t>
            </w:r>
          </w:p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t>8</w:t>
            </w:r>
          </w:p>
        </w:tc>
        <w:tc>
          <w:tcPr>
            <w:tcW w:w="2700" w:type="dxa"/>
          </w:tcPr>
          <w:p w:rsidR="00056444" w:rsidRPr="001A189F" w:rsidRDefault="00056444" w:rsidP="00EB53DC">
            <w:pPr>
              <w:jc w:val="both"/>
            </w:pPr>
            <w:r w:rsidRPr="001A189F">
              <w:t xml:space="preserve">Представление готового продукта </w:t>
            </w:r>
          </w:p>
          <w:p w:rsidR="00056444" w:rsidRPr="001A189F" w:rsidRDefault="00056444" w:rsidP="00EB53DC">
            <w:pPr>
              <w:ind w:firstLine="34"/>
              <w:jc w:val="both"/>
            </w:pPr>
            <w:r w:rsidRPr="001A189F">
              <w:t>Презентация проекта (устный доклад-защита, инсценировка, электронная презентация)</w:t>
            </w:r>
          </w:p>
          <w:p w:rsidR="00056444" w:rsidRDefault="00056444" w:rsidP="00EB53DC">
            <w:r w:rsidRPr="001A189F">
              <w:t>Оценка процесса и результатов работы</w:t>
            </w:r>
          </w:p>
        </w:tc>
        <w:tc>
          <w:tcPr>
            <w:tcW w:w="1440" w:type="dxa"/>
          </w:tcPr>
          <w:p w:rsidR="00056444" w:rsidRDefault="00056444" w:rsidP="00EB53DC"/>
        </w:tc>
        <w:tc>
          <w:tcPr>
            <w:tcW w:w="1620" w:type="dxa"/>
          </w:tcPr>
          <w:p w:rsidR="00056444" w:rsidRDefault="00056444" w:rsidP="00EB53DC">
            <w:r>
              <w:t>1</w:t>
            </w:r>
          </w:p>
        </w:tc>
        <w:tc>
          <w:tcPr>
            <w:tcW w:w="1835" w:type="dxa"/>
          </w:tcPr>
          <w:p w:rsidR="00056444" w:rsidRDefault="00056444" w:rsidP="00EB53DC"/>
        </w:tc>
        <w:tc>
          <w:tcPr>
            <w:tcW w:w="3525" w:type="dxa"/>
          </w:tcPr>
          <w:p w:rsidR="00056444" w:rsidRPr="00EA0FAE" w:rsidRDefault="00056444" w:rsidP="00EB53D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056444" w:rsidRPr="00EA0FAE" w:rsidRDefault="00056444" w:rsidP="00EB53D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056444" w:rsidRDefault="00056444" w:rsidP="00EB53DC"/>
        </w:tc>
        <w:tc>
          <w:tcPr>
            <w:tcW w:w="1509" w:type="dxa"/>
          </w:tcPr>
          <w:p w:rsidR="00056444" w:rsidRDefault="00056444" w:rsidP="00EB53DC">
            <w:r>
              <w:t>25.10</w:t>
            </w:r>
          </w:p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lastRenderedPageBreak/>
              <w:t>9</w:t>
            </w:r>
          </w:p>
        </w:tc>
        <w:tc>
          <w:tcPr>
            <w:tcW w:w="2700" w:type="dxa"/>
          </w:tcPr>
          <w:p w:rsidR="00056444" w:rsidRDefault="00056444" w:rsidP="00EB53DC">
            <w:pPr>
              <w:rPr>
                <w:b/>
              </w:rPr>
            </w:pPr>
            <w:r w:rsidRPr="001A189F">
              <w:rPr>
                <w:b/>
              </w:rPr>
              <w:t>III</w:t>
            </w:r>
            <w:r>
              <w:rPr>
                <w:b/>
              </w:rPr>
              <w:t>. « В гостях у сказки»</w:t>
            </w:r>
            <w:r w:rsidRPr="001A189F">
              <w:rPr>
                <w:b/>
              </w:rPr>
              <w:t>»</w:t>
            </w:r>
          </w:p>
          <w:p w:rsidR="00056444" w:rsidRPr="001A189F" w:rsidRDefault="00056444" w:rsidP="00EB53DC">
            <w:pPr>
              <w:jc w:val="both"/>
            </w:pPr>
            <w:r w:rsidRPr="001A189F">
              <w:t>Подготовительный этап Планирование работы.</w:t>
            </w:r>
          </w:p>
          <w:p w:rsidR="00056444" w:rsidRPr="001A189F" w:rsidRDefault="00056444" w:rsidP="00EB53DC"/>
        </w:tc>
        <w:tc>
          <w:tcPr>
            <w:tcW w:w="1440" w:type="dxa"/>
          </w:tcPr>
          <w:p w:rsidR="00056444" w:rsidRDefault="00056444" w:rsidP="00EB53DC">
            <w:r>
              <w:t>3</w:t>
            </w:r>
          </w:p>
        </w:tc>
        <w:tc>
          <w:tcPr>
            <w:tcW w:w="1620" w:type="dxa"/>
          </w:tcPr>
          <w:p w:rsidR="00056444" w:rsidRDefault="00056444" w:rsidP="00EB53DC"/>
        </w:tc>
        <w:tc>
          <w:tcPr>
            <w:tcW w:w="1835" w:type="dxa"/>
          </w:tcPr>
          <w:p w:rsidR="00056444" w:rsidRDefault="00056444" w:rsidP="00EB53DC"/>
        </w:tc>
        <w:tc>
          <w:tcPr>
            <w:tcW w:w="3525" w:type="dxa"/>
          </w:tcPr>
          <w:p w:rsidR="00056444" w:rsidRPr="00EA0FAE" w:rsidRDefault="00056444" w:rsidP="00EB53D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056444" w:rsidRDefault="00056444" w:rsidP="00EB53DC">
            <w:r w:rsidRPr="00EA0FAE">
              <w:t xml:space="preserve">Вырабатывают план действий. </w:t>
            </w:r>
          </w:p>
          <w:p w:rsidR="00056444" w:rsidRPr="00EA0FAE" w:rsidRDefault="00056444" w:rsidP="00EB53DC"/>
          <w:p w:rsidR="00056444" w:rsidRDefault="00056444" w:rsidP="00EB53DC">
            <w:r w:rsidRPr="00EA0FAE">
              <w:t>Формулируют задачи.</w:t>
            </w:r>
          </w:p>
          <w:p w:rsidR="00056444" w:rsidRDefault="00056444" w:rsidP="00EB53DC"/>
        </w:tc>
        <w:tc>
          <w:tcPr>
            <w:tcW w:w="1509" w:type="dxa"/>
          </w:tcPr>
          <w:p w:rsidR="00056444" w:rsidRDefault="00056444" w:rsidP="00EB53DC">
            <w:r>
              <w:t>01.11</w:t>
            </w:r>
          </w:p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t>10</w:t>
            </w:r>
          </w:p>
        </w:tc>
        <w:tc>
          <w:tcPr>
            <w:tcW w:w="2700" w:type="dxa"/>
          </w:tcPr>
          <w:p w:rsidR="00056444" w:rsidRPr="001A189F" w:rsidRDefault="00056444" w:rsidP="00EB53DC">
            <w:r w:rsidRPr="001A189F">
              <w:t>Исследовательская деятельность</w:t>
            </w:r>
          </w:p>
        </w:tc>
        <w:tc>
          <w:tcPr>
            <w:tcW w:w="1440" w:type="dxa"/>
          </w:tcPr>
          <w:p w:rsidR="00056444" w:rsidRDefault="00056444" w:rsidP="00EB53DC"/>
        </w:tc>
        <w:tc>
          <w:tcPr>
            <w:tcW w:w="1620" w:type="dxa"/>
          </w:tcPr>
          <w:p w:rsidR="00056444" w:rsidRDefault="00056444" w:rsidP="00EB53DC"/>
        </w:tc>
        <w:tc>
          <w:tcPr>
            <w:tcW w:w="1835" w:type="dxa"/>
          </w:tcPr>
          <w:p w:rsidR="00056444" w:rsidRDefault="00056444" w:rsidP="00EB53DC">
            <w:r>
              <w:t>1</w:t>
            </w:r>
          </w:p>
        </w:tc>
        <w:tc>
          <w:tcPr>
            <w:tcW w:w="3525" w:type="dxa"/>
          </w:tcPr>
          <w:p w:rsidR="00056444" w:rsidRPr="00EA0FAE" w:rsidRDefault="00056444" w:rsidP="00EB53DC">
            <w:r w:rsidRPr="00EA0FAE">
              <w:t xml:space="preserve">Основные формы работы: </w:t>
            </w:r>
          </w:p>
          <w:p w:rsidR="00056444" w:rsidRPr="00EA0FAE" w:rsidRDefault="00056444" w:rsidP="00EB53DC">
            <w:pPr>
              <w:rPr>
                <w:b/>
              </w:rPr>
            </w:pPr>
            <w:r w:rsidRPr="00EA0FAE">
              <w:rPr>
                <w:b/>
              </w:rPr>
              <w:t>интервью, опросы, наблюдения, изучение литературных источников.</w:t>
            </w:r>
          </w:p>
          <w:p w:rsidR="00056444" w:rsidRPr="00EA0FAE" w:rsidRDefault="00056444" w:rsidP="00EB53DC">
            <w:r w:rsidRPr="00EA0FAE">
              <w:t xml:space="preserve">Проводят исследования, решая промежуточные задачи </w:t>
            </w:r>
          </w:p>
          <w:p w:rsidR="00056444" w:rsidRDefault="00056444" w:rsidP="00EB53DC"/>
        </w:tc>
        <w:tc>
          <w:tcPr>
            <w:tcW w:w="1509" w:type="dxa"/>
          </w:tcPr>
          <w:p w:rsidR="00056444" w:rsidRDefault="00056444" w:rsidP="00EB53DC">
            <w:r>
              <w:t>15.11</w:t>
            </w:r>
          </w:p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t>11-12</w:t>
            </w:r>
          </w:p>
        </w:tc>
        <w:tc>
          <w:tcPr>
            <w:tcW w:w="2700" w:type="dxa"/>
          </w:tcPr>
          <w:p w:rsidR="00056444" w:rsidRPr="001A189F" w:rsidRDefault="00056444" w:rsidP="00EB53DC">
            <w:pPr>
              <w:jc w:val="both"/>
            </w:pPr>
            <w:r w:rsidRPr="001A189F">
              <w:t xml:space="preserve">Представление готового продукта </w:t>
            </w:r>
          </w:p>
          <w:p w:rsidR="00056444" w:rsidRPr="001A189F" w:rsidRDefault="00056444" w:rsidP="00EB53DC">
            <w:pPr>
              <w:ind w:firstLine="34"/>
              <w:jc w:val="both"/>
            </w:pPr>
            <w:r w:rsidRPr="001A189F">
              <w:t>Презентация проекта (устный доклад-защита, инсценировка, электронная презентация)</w:t>
            </w:r>
          </w:p>
          <w:p w:rsidR="00056444" w:rsidRDefault="00056444" w:rsidP="00EB53DC">
            <w:r w:rsidRPr="001A189F">
              <w:t>Оценка процесса и результатов работы</w:t>
            </w:r>
          </w:p>
        </w:tc>
        <w:tc>
          <w:tcPr>
            <w:tcW w:w="1440" w:type="dxa"/>
          </w:tcPr>
          <w:p w:rsidR="00056444" w:rsidRDefault="00056444" w:rsidP="00EB53DC"/>
        </w:tc>
        <w:tc>
          <w:tcPr>
            <w:tcW w:w="1620" w:type="dxa"/>
          </w:tcPr>
          <w:p w:rsidR="00056444" w:rsidRDefault="00056444" w:rsidP="00EB53DC">
            <w:r>
              <w:t>1</w:t>
            </w:r>
          </w:p>
        </w:tc>
        <w:tc>
          <w:tcPr>
            <w:tcW w:w="1835" w:type="dxa"/>
          </w:tcPr>
          <w:p w:rsidR="00056444" w:rsidRDefault="00056444" w:rsidP="00EB53DC">
            <w:r>
              <w:t>1</w:t>
            </w:r>
          </w:p>
        </w:tc>
        <w:tc>
          <w:tcPr>
            <w:tcW w:w="3525" w:type="dxa"/>
          </w:tcPr>
          <w:p w:rsidR="00056444" w:rsidRPr="00EA0FAE" w:rsidRDefault="00056444" w:rsidP="00EB53D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056444" w:rsidRPr="00EA0FAE" w:rsidRDefault="00056444" w:rsidP="00EB53D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056444" w:rsidRDefault="00056444" w:rsidP="00EB53DC"/>
        </w:tc>
        <w:tc>
          <w:tcPr>
            <w:tcW w:w="1509" w:type="dxa"/>
          </w:tcPr>
          <w:p w:rsidR="00056444" w:rsidRDefault="00056444" w:rsidP="00EB53DC">
            <w:r>
              <w:lastRenderedPageBreak/>
              <w:t>22.11</w:t>
            </w:r>
          </w:p>
          <w:p w:rsidR="00056444" w:rsidRDefault="00056444" w:rsidP="00EB53DC">
            <w:r>
              <w:t>29.11</w:t>
            </w:r>
          </w:p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lastRenderedPageBreak/>
              <w:t>13</w:t>
            </w:r>
          </w:p>
        </w:tc>
        <w:tc>
          <w:tcPr>
            <w:tcW w:w="2700" w:type="dxa"/>
          </w:tcPr>
          <w:p w:rsidR="00056444" w:rsidRDefault="00056444" w:rsidP="00EB53DC">
            <w:pPr>
              <w:rPr>
                <w:b/>
              </w:rPr>
            </w:pPr>
            <w:r w:rsidRPr="001A189F">
              <w:rPr>
                <w:b/>
              </w:rPr>
              <w:t>IV. «Моя малая родина»</w:t>
            </w:r>
          </w:p>
          <w:p w:rsidR="00056444" w:rsidRPr="006B6693" w:rsidRDefault="00056444" w:rsidP="00EB53DC">
            <w:pPr>
              <w:jc w:val="both"/>
            </w:pPr>
            <w:r w:rsidRPr="006B6693">
              <w:t>Подготовительный этап Планирование работы.</w:t>
            </w:r>
          </w:p>
          <w:p w:rsidR="00056444" w:rsidRPr="001A189F" w:rsidRDefault="00056444" w:rsidP="00EB53DC">
            <w:pPr>
              <w:rPr>
                <w:b/>
              </w:rPr>
            </w:pPr>
          </w:p>
        </w:tc>
        <w:tc>
          <w:tcPr>
            <w:tcW w:w="1440" w:type="dxa"/>
          </w:tcPr>
          <w:p w:rsidR="00056444" w:rsidRDefault="00056444" w:rsidP="00EB53DC">
            <w:r>
              <w:t>5</w:t>
            </w:r>
          </w:p>
        </w:tc>
        <w:tc>
          <w:tcPr>
            <w:tcW w:w="1620" w:type="dxa"/>
          </w:tcPr>
          <w:p w:rsidR="00056444" w:rsidRDefault="00056444" w:rsidP="00EB53DC">
            <w:r>
              <w:t>1</w:t>
            </w:r>
          </w:p>
        </w:tc>
        <w:tc>
          <w:tcPr>
            <w:tcW w:w="1835" w:type="dxa"/>
          </w:tcPr>
          <w:p w:rsidR="00056444" w:rsidRDefault="00056444" w:rsidP="00EB53DC"/>
        </w:tc>
        <w:tc>
          <w:tcPr>
            <w:tcW w:w="3525" w:type="dxa"/>
          </w:tcPr>
          <w:p w:rsidR="00056444" w:rsidRPr="00EA0FAE" w:rsidRDefault="00056444" w:rsidP="00EB53D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056444" w:rsidRPr="00EA0FAE" w:rsidRDefault="00056444" w:rsidP="00EB53DC">
            <w:r w:rsidRPr="00EA0FAE">
              <w:t xml:space="preserve">Вырабатывают план действий. </w:t>
            </w:r>
          </w:p>
          <w:p w:rsidR="00056444" w:rsidRDefault="00056444" w:rsidP="00EB53DC">
            <w:r w:rsidRPr="00EA0FAE">
              <w:t>Формулируют задачи.</w:t>
            </w:r>
          </w:p>
          <w:p w:rsidR="00056444" w:rsidRDefault="00056444" w:rsidP="00EB53DC"/>
        </w:tc>
        <w:tc>
          <w:tcPr>
            <w:tcW w:w="1509" w:type="dxa"/>
          </w:tcPr>
          <w:p w:rsidR="00056444" w:rsidRDefault="00056444" w:rsidP="00EB53DC">
            <w:r>
              <w:t>06.12</w:t>
            </w:r>
          </w:p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t>14</w:t>
            </w:r>
          </w:p>
        </w:tc>
        <w:tc>
          <w:tcPr>
            <w:tcW w:w="2700" w:type="dxa"/>
          </w:tcPr>
          <w:p w:rsidR="00056444" w:rsidRPr="006B6693" w:rsidRDefault="00056444" w:rsidP="00EB53DC">
            <w:r w:rsidRPr="006B6693">
              <w:t>Исследовательская деятельность</w:t>
            </w:r>
          </w:p>
        </w:tc>
        <w:tc>
          <w:tcPr>
            <w:tcW w:w="1440" w:type="dxa"/>
          </w:tcPr>
          <w:p w:rsidR="00056444" w:rsidRDefault="00056444" w:rsidP="00EB53DC"/>
        </w:tc>
        <w:tc>
          <w:tcPr>
            <w:tcW w:w="1620" w:type="dxa"/>
          </w:tcPr>
          <w:p w:rsidR="00056444" w:rsidRDefault="00056444" w:rsidP="00EB53DC">
            <w:r>
              <w:t>1</w:t>
            </w:r>
          </w:p>
        </w:tc>
        <w:tc>
          <w:tcPr>
            <w:tcW w:w="1835" w:type="dxa"/>
          </w:tcPr>
          <w:p w:rsidR="00056444" w:rsidRDefault="00056444" w:rsidP="00EB53DC"/>
        </w:tc>
        <w:tc>
          <w:tcPr>
            <w:tcW w:w="3525" w:type="dxa"/>
          </w:tcPr>
          <w:p w:rsidR="00056444" w:rsidRPr="00EA0FAE" w:rsidRDefault="00056444" w:rsidP="00EB53DC">
            <w:r w:rsidRPr="00EA0FAE">
              <w:t xml:space="preserve">Основные формы работы: </w:t>
            </w:r>
          </w:p>
          <w:p w:rsidR="00056444" w:rsidRPr="00EA0FAE" w:rsidRDefault="00056444" w:rsidP="00EB53DC">
            <w:pPr>
              <w:rPr>
                <w:b/>
              </w:rPr>
            </w:pPr>
            <w:r w:rsidRPr="00EA0FAE">
              <w:rPr>
                <w:b/>
              </w:rPr>
              <w:t>интервью, опросы, наблюдения, изучение литературных источников.</w:t>
            </w:r>
          </w:p>
          <w:p w:rsidR="00056444" w:rsidRPr="00EA0FAE" w:rsidRDefault="00056444" w:rsidP="00EB53DC">
            <w:r w:rsidRPr="00EA0FAE">
              <w:t xml:space="preserve">Проводят исследования, решая промежуточные задачи </w:t>
            </w:r>
          </w:p>
          <w:p w:rsidR="00056444" w:rsidRDefault="00056444" w:rsidP="00EB53DC"/>
        </w:tc>
        <w:tc>
          <w:tcPr>
            <w:tcW w:w="1509" w:type="dxa"/>
          </w:tcPr>
          <w:p w:rsidR="00056444" w:rsidRDefault="00056444" w:rsidP="00EB53DC">
            <w:r>
              <w:t>13.12</w:t>
            </w:r>
          </w:p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t>15-16</w:t>
            </w:r>
          </w:p>
        </w:tc>
        <w:tc>
          <w:tcPr>
            <w:tcW w:w="2700" w:type="dxa"/>
          </w:tcPr>
          <w:p w:rsidR="00056444" w:rsidRPr="006B6693" w:rsidRDefault="00056444" w:rsidP="00EB53DC">
            <w:r w:rsidRPr="006B6693">
              <w:t>Оценка процесса и корректировка результатов работы</w:t>
            </w:r>
          </w:p>
        </w:tc>
        <w:tc>
          <w:tcPr>
            <w:tcW w:w="1440" w:type="dxa"/>
          </w:tcPr>
          <w:p w:rsidR="00056444" w:rsidRDefault="00056444" w:rsidP="00EB53DC"/>
        </w:tc>
        <w:tc>
          <w:tcPr>
            <w:tcW w:w="1620" w:type="dxa"/>
          </w:tcPr>
          <w:p w:rsidR="00056444" w:rsidRDefault="00056444" w:rsidP="00EB53DC">
            <w:r>
              <w:t>1</w:t>
            </w:r>
          </w:p>
        </w:tc>
        <w:tc>
          <w:tcPr>
            <w:tcW w:w="1835" w:type="dxa"/>
          </w:tcPr>
          <w:p w:rsidR="00056444" w:rsidRDefault="00056444" w:rsidP="00EB53DC">
            <w:r>
              <w:t>1</w:t>
            </w:r>
          </w:p>
        </w:tc>
        <w:tc>
          <w:tcPr>
            <w:tcW w:w="3525" w:type="dxa"/>
          </w:tcPr>
          <w:p w:rsidR="00056444" w:rsidRDefault="00056444" w:rsidP="00EB53DC">
            <w:r w:rsidRPr="00EA0FAE">
              <w:t>Анализируют информацию. Оформляют результаты</w:t>
            </w:r>
          </w:p>
          <w:p w:rsidR="00056444" w:rsidRDefault="00056444" w:rsidP="00EB53DC"/>
          <w:p w:rsidR="00056444" w:rsidRDefault="00056444" w:rsidP="00EB53DC"/>
          <w:p w:rsidR="00056444" w:rsidRDefault="00056444" w:rsidP="00EB53DC"/>
          <w:p w:rsidR="00056444" w:rsidRDefault="00056444" w:rsidP="00EB53DC"/>
        </w:tc>
        <w:tc>
          <w:tcPr>
            <w:tcW w:w="1509" w:type="dxa"/>
          </w:tcPr>
          <w:p w:rsidR="00056444" w:rsidRDefault="00056444" w:rsidP="00EB53DC">
            <w:r>
              <w:t>20.12</w:t>
            </w:r>
          </w:p>
          <w:p w:rsidR="00056444" w:rsidRDefault="00056444" w:rsidP="00EB53DC">
            <w:r>
              <w:t>27.12</w:t>
            </w:r>
          </w:p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t>17</w:t>
            </w:r>
          </w:p>
        </w:tc>
        <w:tc>
          <w:tcPr>
            <w:tcW w:w="2700" w:type="dxa"/>
          </w:tcPr>
          <w:p w:rsidR="00056444" w:rsidRPr="006B6693" w:rsidRDefault="00056444" w:rsidP="00EB53DC">
            <w:pPr>
              <w:jc w:val="both"/>
            </w:pPr>
            <w:r w:rsidRPr="006B6693">
              <w:t xml:space="preserve">Представление готового продукта </w:t>
            </w:r>
          </w:p>
          <w:p w:rsidR="00056444" w:rsidRPr="006B6693" w:rsidRDefault="00056444" w:rsidP="00EB53DC">
            <w:pPr>
              <w:ind w:firstLine="34"/>
              <w:jc w:val="both"/>
            </w:pPr>
            <w:r w:rsidRPr="006B6693">
              <w:t xml:space="preserve">Презентация проекта (доклад-защита, </w:t>
            </w:r>
            <w:r w:rsidRPr="006B6693">
              <w:lastRenderedPageBreak/>
              <w:t>электронная презентация и фильм)</w:t>
            </w:r>
          </w:p>
          <w:p w:rsidR="00056444" w:rsidRDefault="00056444" w:rsidP="00EB53DC">
            <w:r w:rsidRPr="006B6693">
              <w:t>Оценка процесса и результатов работы</w:t>
            </w:r>
          </w:p>
        </w:tc>
        <w:tc>
          <w:tcPr>
            <w:tcW w:w="1440" w:type="dxa"/>
          </w:tcPr>
          <w:p w:rsidR="00056444" w:rsidRDefault="00056444" w:rsidP="00EB53DC"/>
        </w:tc>
        <w:tc>
          <w:tcPr>
            <w:tcW w:w="1620" w:type="dxa"/>
          </w:tcPr>
          <w:p w:rsidR="00056444" w:rsidRDefault="00056444" w:rsidP="00EB53DC">
            <w:r>
              <w:t>1</w:t>
            </w:r>
          </w:p>
        </w:tc>
        <w:tc>
          <w:tcPr>
            <w:tcW w:w="1835" w:type="dxa"/>
          </w:tcPr>
          <w:p w:rsidR="00056444" w:rsidRDefault="00056444" w:rsidP="00EB53DC"/>
        </w:tc>
        <w:tc>
          <w:tcPr>
            <w:tcW w:w="3525" w:type="dxa"/>
          </w:tcPr>
          <w:p w:rsidR="00056444" w:rsidRPr="00EA0FAE" w:rsidRDefault="00056444" w:rsidP="00EB53D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 xml:space="preserve">Отчитываются, полемизируют, отстаивают свою точку зрения, делают </w:t>
            </w:r>
            <w:r w:rsidRPr="00EA0FAE">
              <w:rPr>
                <w:rFonts w:ascii="Times New Roman" w:hAnsi="Times New Roman"/>
                <w:szCs w:val="24"/>
                <w:lang w:val="ru-RU"/>
              </w:rPr>
              <w:lastRenderedPageBreak/>
              <w:t>окончательные выводы.</w:t>
            </w:r>
          </w:p>
          <w:p w:rsidR="00056444" w:rsidRPr="00EA0FAE" w:rsidRDefault="00056444" w:rsidP="00EB53D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056444" w:rsidRDefault="00056444" w:rsidP="00EB53DC"/>
        </w:tc>
        <w:tc>
          <w:tcPr>
            <w:tcW w:w="1509" w:type="dxa"/>
          </w:tcPr>
          <w:p w:rsidR="00056444" w:rsidRDefault="00056444" w:rsidP="00EB53DC">
            <w:r>
              <w:lastRenderedPageBreak/>
              <w:t>17.01</w:t>
            </w:r>
          </w:p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lastRenderedPageBreak/>
              <w:t>18</w:t>
            </w:r>
          </w:p>
        </w:tc>
        <w:tc>
          <w:tcPr>
            <w:tcW w:w="2700" w:type="dxa"/>
          </w:tcPr>
          <w:p w:rsidR="00056444" w:rsidRDefault="00056444" w:rsidP="00EB53DC">
            <w:pPr>
              <w:rPr>
                <w:b/>
              </w:rPr>
            </w:pPr>
            <w:r w:rsidRPr="006B6693">
              <w:rPr>
                <w:b/>
              </w:rPr>
              <w:t xml:space="preserve">                                                                     </w:t>
            </w:r>
            <w:r>
              <w:rPr>
                <w:b/>
              </w:rPr>
              <w:t xml:space="preserve">                            </w:t>
            </w:r>
            <w:r w:rsidRPr="006B6693">
              <w:rPr>
                <w:b/>
              </w:rPr>
              <w:t xml:space="preserve">V. </w:t>
            </w:r>
            <w:r>
              <w:rPr>
                <w:b/>
              </w:rPr>
              <w:t>« Птицы зимой»</w:t>
            </w:r>
          </w:p>
          <w:p w:rsidR="00056444" w:rsidRPr="006B6693" w:rsidRDefault="00056444" w:rsidP="00EB53DC">
            <w:pPr>
              <w:jc w:val="both"/>
            </w:pPr>
            <w:r w:rsidRPr="006B6693">
              <w:t>Подготовительный этап</w:t>
            </w:r>
          </w:p>
          <w:p w:rsidR="00056444" w:rsidRPr="006B6693" w:rsidRDefault="00056444" w:rsidP="00EB53DC">
            <w:pPr>
              <w:jc w:val="both"/>
            </w:pPr>
            <w:r w:rsidRPr="006B6693">
              <w:t xml:space="preserve"> Планирование работы.</w:t>
            </w:r>
          </w:p>
          <w:p w:rsidR="00056444" w:rsidRPr="006B6693" w:rsidRDefault="00056444" w:rsidP="00EB53DC"/>
        </w:tc>
        <w:tc>
          <w:tcPr>
            <w:tcW w:w="1440" w:type="dxa"/>
          </w:tcPr>
          <w:p w:rsidR="00056444" w:rsidRDefault="00056444" w:rsidP="00EB53DC">
            <w:r>
              <w:t>6</w:t>
            </w:r>
          </w:p>
        </w:tc>
        <w:tc>
          <w:tcPr>
            <w:tcW w:w="1620" w:type="dxa"/>
          </w:tcPr>
          <w:p w:rsidR="00056444" w:rsidRDefault="00056444" w:rsidP="00EB53DC">
            <w:r>
              <w:t>1</w:t>
            </w:r>
          </w:p>
        </w:tc>
        <w:tc>
          <w:tcPr>
            <w:tcW w:w="1835" w:type="dxa"/>
          </w:tcPr>
          <w:p w:rsidR="00056444" w:rsidRDefault="00056444" w:rsidP="00EB53DC"/>
        </w:tc>
        <w:tc>
          <w:tcPr>
            <w:tcW w:w="3525" w:type="dxa"/>
          </w:tcPr>
          <w:p w:rsidR="00056444" w:rsidRPr="00EA0FAE" w:rsidRDefault="00056444" w:rsidP="00EB53D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056444" w:rsidRPr="00EA0FAE" w:rsidRDefault="00056444" w:rsidP="00EB53DC">
            <w:r w:rsidRPr="00EA0FAE">
              <w:t xml:space="preserve">Вырабатывают план действий. </w:t>
            </w:r>
          </w:p>
          <w:p w:rsidR="00056444" w:rsidRDefault="00056444" w:rsidP="00EB53DC">
            <w:r w:rsidRPr="00EA0FAE">
              <w:t>Формулируют задачи.</w:t>
            </w:r>
          </w:p>
          <w:p w:rsidR="00056444" w:rsidRDefault="00056444" w:rsidP="00EB53DC"/>
        </w:tc>
        <w:tc>
          <w:tcPr>
            <w:tcW w:w="1509" w:type="dxa"/>
          </w:tcPr>
          <w:p w:rsidR="00056444" w:rsidRDefault="00056444" w:rsidP="00EB53DC">
            <w:r>
              <w:t>24.01</w:t>
            </w:r>
          </w:p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t>19-20</w:t>
            </w:r>
          </w:p>
        </w:tc>
        <w:tc>
          <w:tcPr>
            <w:tcW w:w="2700" w:type="dxa"/>
          </w:tcPr>
          <w:p w:rsidR="00056444" w:rsidRPr="006B6693" w:rsidRDefault="00056444" w:rsidP="00EB53DC">
            <w:r w:rsidRPr="006B6693">
              <w:t>Исследовательская деятельность</w:t>
            </w:r>
          </w:p>
        </w:tc>
        <w:tc>
          <w:tcPr>
            <w:tcW w:w="1440" w:type="dxa"/>
          </w:tcPr>
          <w:p w:rsidR="00056444" w:rsidRDefault="00056444" w:rsidP="00EB53DC"/>
        </w:tc>
        <w:tc>
          <w:tcPr>
            <w:tcW w:w="1620" w:type="dxa"/>
          </w:tcPr>
          <w:p w:rsidR="00056444" w:rsidRDefault="00056444" w:rsidP="00EB53DC">
            <w:r>
              <w:t>1</w:t>
            </w:r>
          </w:p>
        </w:tc>
        <w:tc>
          <w:tcPr>
            <w:tcW w:w="1835" w:type="dxa"/>
          </w:tcPr>
          <w:p w:rsidR="00056444" w:rsidRDefault="00056444" w:rsidP="00EB53DC">
            <w:r>
              <w:t>1</w:t>
            </w:r>
          </w:p>
        </w:tc>
        <w:tc>
          <w:tcPr>
            <w:tcW w:w="3525" w:type="dxa"/>
          </w:tcPr>
          <w:p w:rsidR="00056444" w:rsidRPr="00EA0FAE" w:rsidRDefault="00056444" w:rsidP="00EB53DC">
            <w:r w:rsidRPr="00EA0FAE">
              <w:t xml:space="preserve">Основные формы работы: </w:t>
            </w:r>
          </w:p>
          <w:p w:rsidR="00056444" w:rsidRPr="00EA0FAE" w:rsidRDefault="00056444" w:rsidP="00EB53DC">
            <w:pPr>
              <w:rPr>
                <w:b/>
              </w:rPr>
            </w:pPr>
            <w:r w:rsidRPr="00EA0FAE">
              <w:rPr>
                <w:b/>
              </w:rPr>
              <w:t>интервью, опросы, наблюдения, изучение литературных источников.</w:t>
            </w:r>
          </w:p>
          <w:p w:rsidR="00056444" w:rsidRDefault="00056444" w:rsidP="00EB53DC">
            <w:r w:rsidRPr="00EA0FAE">
              <w:t xml:space="preserve">Проводят исследования, решая промежуточные задачи </w:t>
            </w:r>
          </w:p>
          <w:p w:rsidR="00056444" w:rsidRPr="006B6693" w:rsidRDefault="00056444" w:rsidP="00EB53DC"/>
        </w:tc>
        <w:tc>
          <w:tcPr>
            <w:tcW w:w="1509" w:type="dxa"/>
          </w:tcPr>
          <w:p w:rsidR="00056444" w:rsidRDefault="00056444" w:rsidP="00EB53DC">
            <w:r>
              <w:t>31.01</w:t>
            </w:r>
          </w:p>
          <w:p w:rsidR="00056444" w:rsidRDefault="00056444" w:rsidP="00EB53DC">
            <w:r>
              <w:t>07.02</w:t>
            </w:r>
          </w:p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t>21</w:t>
            </w:r>
          </w:p>
        </w:tc>
        <w:tc>
          <w:tcPr>
            <w:tcW w:w="2700" w:type="dxa"/>
          </w:tcPr>
          <w:p w:rsidR="00056444" w:rsidRDefault="00056444" w:rsidP="00EB53DC">
            <w:r w:rsidRPr="006B6693">
              <w:t>Оценка процесса и корректировка</w:t>
            </w:r>
          </w:p>
          <w:p w:rsidR="00056444" w:rsidRDefault="00056444" w:rsidP="00EB53DC">
            <w:r w:rsidRPr="006B6693">
              <w:t>результатов работы</w:t>
            </w:r>
          </w:p>
          <w:p w:rsidR="00056444" w:rsidRDefault="00056444" w:rsidP="00EB53DC"/>
          <w:p w:rsidR="00056444" w:rsidRPr="006B6693" w:rsidRDefault="00056444" w:rsidP="00EB53DC"/>
        </w:tc>
        <w:tc>
          <w:tcPr>
            <w:tcW w:w="1440" w:type="dxa"/>
          </w:tcPr>
          <w:p w:rsidR="00056444" w:rsidRDefault="00056444" w:rsidP="00EB53DC"/>
        </w:tc>
        <w:tc>
          <w:tcPr>
            <w:tcW w:w="1620" w:type="dxa"/>
          </w:tcPr>
          <w:p w:rsidR="00056444" w:rsidRDefault="00056444" w:rsidP="00EB53DC">
            <w:r>
              <w:t>1</w:t>
            </w:r>
          </w:p>
        </w:tc>
        <w:tc>
          <w:tcPr>
            <w:tcW w:w="1835" w:type="dxa"/>
          </w:tcPr>
          <w:p w:rsidR="00056444" w:rsidRDefault="00056444" w:rsidP="00EB53DC"/>
        </w:tc>
        <w:tc>
          <w:tcPr>
            <w:tcW w:w="3525" w:type="dxa"/>
          </w:tcPr>
          <w:p w:rsidR="00056444" w:rsidRDefault="00056444" w:rsidP="00EB53DC">
            <w:r w:rsidRPr="00EA0FAE">
              <w:t>Анализируют информацию. Оформляют результаты</w:t>
            </w:r>
          </w:p>
        </w:tc>
        <w:tc>
          <w:tcPr>
            <w:tcW w:w="1509" w:type="dxa"/>
          </w:tcPr>
          <w:p w:rsidR="00056444" w:rsidRDefault="00056444" w:rsidP="00EB53DC">
            <w:r>
              <w:t>21.02</w:t>
            </w:r>
          </w:p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lastRenderedPageBreak/>
              <w:t>22-23</w:t>
            </w:r>
          </w:p>
        </w:tc>
        <w:tc>
          <w:tcPr>
            <w:tcW w:w="2700" w:type="dxa"/>
          </w:tcPr>
          <w:p w:rsidR="00056444" w:rsidRPr="006B6693" w:rsidRDefault="00056444" w:rsidP="00EB53DC">
            <w:pPr>
              <w:jc w:val="both"/>
            </w:pPr>
            <w:r w:rsidRPr="006B6693">
              <w:t xml:space="preserve">Представление готового продукта </w:t>
            </w:r>
          </w:p>
          <w:p w:rsidR="00056444" w:rsidRPr="006B6693" w:rsidRDefault="00056444" w:rsidP="00EB53DC">
            <w:pPr>
              <w:ind w:firstLine="34"/>
              <w:jc w:val="both"/>
            </w:pPr>
            <w:r w:rsidRPr="006B6693">
              <w:t>Презентация проекта (доклад-защита, электронная презентация, родословное дерево)</w:t>
            </w:r>
          </w:p>
          <w:p w:rsidR="00056444" w:rsidRDefault="00056444" w:rsidP="00EB53DC">
            <w:r w:rsidRPr="006B6693">
              <w:t>Оценка процесса и результатов работы</w:t>
            </w:r>
          </w:p>
          <w:p w:rsidR="00056444" w:rsidRDefault="00056444" w:rsidP="00EB53DC"/>
        </w:tc>
        <w:tc>
          <w:tcPr>
            <w:tcW w:w="1440" w:type="dxa"/>
          </w:tcPr>
          <w:p w:rsidR="00056444" w:rsidRDefault="00056444" w:rsidP="00EB53DC"/>
        </w:tc>
        <w:tc>
          <w:tcPr>
            <w:tcW w:w="1620" w:type="dxa"/>
          </w:tcPr>
          <w:p w:rsidR="00056444" w:rsidRDefault="00056444" w:rsidP="00EB53DC">
            <w:r>
              <w:t>1</w:t>
            </w:r>
          </w:p>
        </w:tc>
        <w:tc>
          <w:tcPr>
            <w:tcW w:w="1835" w:type="dxa"/>
          </w:tcPr>
          <w:p w:rsidR="00056444" w:rsidRDefault="00056444" w:rsidP="00EB53DC">
            <w:r>
              <w:t>1</w:t>
            </w:r>
          </w:p>
        </w:tc>
        <w:tc>
          <w:tcPr>
            <w:tcW w:w="3525" w:type="dxa"/>
          </w:tcPr>
          <w:p w:rsidR="00056444" w:rsidRPr="00EA0FAE" w:rsidRDefault="00056444" w:rsidP="00EB53D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056444" w:rsidRPr="00EA0FAE" w:rsidRDefault="00056444" w:rsidP="00EB53D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056444" w:rsidRPr="00EA0FAE" w:rsidRDefault="00056444" w:rsidP="00EB53D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</w:p>
          <w:p w:rsidR="00056444" w:rsidRPr="00EA0FAE" w:rsidRDefault="00056444" w:rsidP="00EB53D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</w:p>
          <w:p w:rsidR="00056444" w:rsidRDefault="00056444" w:rsidP="00EB53DC"/>
        </w:tc>
        <w:tc>
          <w:tcPr>
            <w:tcW w:w="1509" w:type="dxa"/>
          </w:tcPr>
          <w:p w:rsidR="00056444" w:rsidRDefault="00056444" w:rsidP="00EB53DC">
            <w:r>
              <w:t>28.02</w:t>
            </w:r>
          </w:p>
          <w:p w:rsidR="00056444" w:rsidRDefault="00056444" w:rsidP="00EB53DC">
            <w:r>
              <w:t>01.03</w:t>
            </w:r>
          </w:p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t>24</w:t>
            </w:r>
          </w:p>
        </w:tc>
        <w:tc>
          <w:tcPr>
            <w:tcW w:w="2700" w:type="dxa"/>
          </w:tcPr>
          <w:p w:rsidR="00056444" w:rsidRDefault="00056444" w:rsidP="00EB53DC">
            <w:pPr>
              <w:rPr>
                <w:b/>
              </w:rPr>
            </w:pPr>
            <w:r w:rsidRPr="006B6693">
              <w:rPr>
                <w:b/>
              </w:rPr>
              <w:t>VI</w:t>
            </w:r>
            <w:r>
              <w:rPr>
                <w:b/>
              </w:rPr>
              <w:t xml:space="preserve">. </w:t>
            </w:r>
            <w:r w:rsidRPr="006B6693">
              <w:rPr>
                <w:b/>
              </w:rPr>
              <w:t>«Моя семья»</w:t>
            </w:r>
            <w:r>
              <w:rPr>
                <w:b/>
              </w:rPr>
              <w:t xml:space="preserve"> «</w:t>
            </w:r>
            <w:r w:rsidRPr="006B6693">
              <w:rPr>
                <w:b/>
              </w:rPr>
              <w:t>»</w:t>
            </w:r>
          </w:p>
          <w:p w:rsidR="00056444" w:rsidRPr="006B6693" w:rsidRDefault="00056444" w:rsidP="00EB53DC">
            <w:pPr>
              <w:jc w:val="both"/>
            </w:pPr>
            <w:r w:rsidRPr="006B6693">
              <w:t>Подготовительный этап Планирование работы.</w:t>
            </w:r>
          </w:p>
          <w:p w:rsidR="00056444" w:rsidRPr="006B6693" w:rsidRDefault="00056444" w:rsidP="00EB53DC"/>
        </w:tc>
        <w:tc>
          <w:tcPr>
            <w:tcW w:w="1440" w:type="dxa"/>
          </w:tcPr>
          <w:p w:rsidR="00056444" w:rsidRDefault="00056444" w:rsidP="00EB53DC">
            <w:r>
              <w:t>3</w:t>
            </w:r>
          </w:p>
        </w:tc>
        <w:tc>
          <w:tcPr>
            <w:tcW w:w="1620" w:type="dxa"/>
          </w:tcPr>
          <w:p w:rsidR="00056444" w:rsidRDefault="00056444" w:rsidP="00EB53DC">
            <w:r>
              <w:t>1</w:t>
            </w:r>
          </w:p>
        </w:tc>
        <w:tc>
          <w:tcPr>
            <w:tcW w:w="1835" w:type="dxa"/>
          </w:tcPr>
          <w:p w:rsidR="00056444" w:rsidRDefault="00056444" w:rsidP="00EB53DC"/>
        </w:tc>
        <w:tc>
          <w:tcPr>
            <w:tcW w:w="3525" w:type="dxa"/>
          </w:tcPr>
          <w:p w:rsidR="00056444" w:rsidRPr="00EA0FAE" w:rsidRDefault="00056444" w:rsidP="00EB53D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056444" w:rsidRPr="00EA0FAE" w:rsidRDefault="00056444" w:rsidP="00EB53DC">
            <w:r w:rsidRPr="00EA0FAE">
              <w:t xml:space="preserve">Вырабатывают план действий. </w:t>
            </w:r>
          </w:p>
          <w:p w:rsidR="00056444" w:rsidRDefault="00056444" w:rsidP="00EB53DC">
            <w:r w:rsidRPr="00EA0FAE">
              <w:t>Формулируют задачи.</w:t>
            </w:r>
          </w:p>
          <w:p w:rsidR="00056444" w:rsidRDefault="00056444" w:rsidP="00EB53DC"/>
        </w:tc>
        <w:tc>
          <w:tcPr>
            <w:tcW w:w="1509" w:type="dxa"/>
          </w:tcPr>
          <w:p w:rsidR="00056444" w:rsidRDefault="00056444" w:rsidP="00EB53DC">
            <w:r>
              <w:t>08.03</w:t>
            </w:r>
          </w:p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t>25</w:t>
            </w:r>
          </w:p>
        </w:tc>
        <w:tc>
          <w:tcPr>
            <w:tcW w:w="2700" w:type="dxa"/>
          </w:tcPr>
          <w:p w:rsidR="00056444" w:rsidRPr="004E2CFD" w:rsidRDefault="00056444" w:rsidP="00EB53DC">
            <w:r w:rsidRPr="004E2CFD">
              <w:t>Исследовательская деятельность</w:t>
            </w:r>
          </w:p>
        </w:tc>
        <w:tc>
          <w:tcPr>
            <w:tcW w:w="1440" w:type="dxa"/>
          </w:tcPr>
          <w:p w:rsidR="00056444" w:rsidRDefault="00056444" w:rsidP="00EB53DC"/>
        </w:tc>
        <w:tc>
          <w:tcPr>
            <w:tcW w:w="1620" w:type="dxa"/>
          </w:tcPr>
          <w:p w:rsidR="00056444" w:rsidRDefault="00056444" w:rsidP="00EB53DC"/>
        </w:tc>
        <w:tc>
          <w:tcPr>
            <w:tcW w:w="1835" w:type="dxa"/>
          </w:tcPr>
          <w:p w:rsidR="00056444" w:rsidRDefault="00056444" w:rsidP="00EB53DC">
            <w:r>
              <w:t>1</w:t>
            </w:r>
          </w:p>
        </w:tc>
        <w:tc>
          <w:tcPr>
            <w:tcW w:w="3525" w:type="dxa"/>
          </w:tcPr>
          <w:p w:rsidR="00056444" w:rsidRPr="00EA0FAE" w:rsidRDefault="00056444" w:rsidP="00EB53DC">
            <w:r w:rsidRPr="00EA0FAE">
              <w:t xml:space="preserve">Основные формы работы: </w:t>
            </w:r>
          </w:p>
          <w:p w:rsidR="00056444" w:rsidRPr="00EA0FAE" w:rsidRDefault="00056444" w:rsidP="00EB53DC">
            <w:pPr>
              <w:rPr>
                <w:b/>
              </w:rPr>
            </w:pPr>
            <w:r w:rsidRPr="00EA0FAE">
              <w:rPr>
                <w:b/>
              </w:rPr>
              <w:t>поиск, наблюдения, изучение литературных источников.</w:t>
            </w:r>
          </w:p>
          <w:p w:rsidR="00056444" w:rsidRDefault="00056444" w:rsidP="00EB53DC">
            <w:r w:rsidRPr="00EA0FAE">
              <w:t xml:space="preserve">Проводят исследования, решая промежуточные задачи </w:t>
            </w:r>
          </w:p>
          <w:p w:rsidR="00056444" w:rsidRPr="00EA0FAE" w:rsidRDefault="00056444" w:rsidP="00EB53DC"/>
          <w:p w:rsidR="00056444" w:rsidRDefault="00056444" w:rsidP="00EB53DC"/>
        </w:tc>
        <w:tc>
          <w:tcPr>
            <w:tcW w:w="1509" w:type="dxa"/>
          </w:tcPr>
          <w:p w:rsidR="00056444" w:rsidRDefault="00056444" w:rsidP="00EB53DC">
            <w:r>
              <w:lastRenderedPageBreak/>
              <w:t>15.03</w:t>
            </w:r>
          </w:p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lastRenderedPageBreak/>
              <w:t>26</w:t>
            </w:r>
          </w:p>
        </w:tc>
        <w:tc>
          <w:tcPr>
            <w:tcW w:w="2700" w:type="dxa"/>
          </w:tcPr>
          <w:p w:rsidR="00056444" w:rsidRPr="004E2CFD" w:rsidRDefault="00056444" w:rsidP="00EB53DC">
            <w:pPr>
              <w:jc w:val="both"/>
            </w:pPr>
            <w:r w:rsidRPr="004E2CFD">
              <w:t xml:space="preserve">Представление готового продукта </w:t>
            </w:r>
          </w:p>
          <w:p w:rsidR="00056444" w:rsidRPr="004E2CFD" w:rsidRDefault="00056444" w:rsidP="00EB53DC">
            <w:pPr>
              <w:ind w:firstLine="34"/>
              <w:jc w:val="both"/>
            </w:pPr>
            <w:r w:rsidRPr="004E2CFD">
              <w:t>Презентация проекта (доклад-защита, электронная презентация и комплект букв)</w:t>
            </w:r>
          </w:p>
          <w:p w:rsidR="00056444" w:rsidRDefault="00056444" w:rsidP="00EB53DC">
            <w:r w:rsidRPr="004E2CFD">
              <w:t>Оценка процесса и результатов работы</w:t>
            </w:r>
          </w:p>
        </w:tc>
        <w:tc>
          <w:tcPr>
            <w:tcW w:w="1440" w:type="dxa"/>
          </w:tcPr>
          <w:p w:rsidR="00056444" w:rsidRDefault="00056444" w:rsidP="00EB53DC"/>
        </w:tc>
        <w:tc>
          <w:tcPr>
            <w:tcW w:w="1620" w:type="dxa"/>
          </w:tcPr>
          <w:p w:rsidR="00056444" w:rsidRDefault="00056444" w:rsidP="00EB53DC">
            <w:r>
              <w:t>1</w:t>
            </w:r>
          </w:p>
        </w:tc>
        <w:tc>
          <w:tcPr>
            <w:tcW w:w="1835" w:type="dxa"/>
          </w:tcPr>
          <w:p w:rsidR="00056444" w:rsidRDefault="00056444" w:rsidP="00EB53DC"/>
        </w:tc>
        <w:tc>
          <w:tcPr>
            <w:tcW w:w="3525" w:type="dxa"/>
          </w:tcPr>
          <w:p w:rsidR="00056444" w:rsidRPr="00EA0FAE" w:rsidRDefault="00056444" w:rsidP="00EB53D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056444" w:rsidRPr="00EA0FAE" w:rsidRDefault="00056444" w:rsidP="00EB53D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056444" w:rsidRDefault="00056444" w:rsidP="00EB53DC"/>
        </w:tc>
        <w:tc>
          <w:tcPr>
            <w:tcW w:w="1509" w:type="dxa"/>
          </w:tcPr>
          <w:p w:rsidR="00056444" w:rsidRDefault="00056444" w:rsidP="00EB53DC">
            <w:r>
              <w:t>05.04</w:t>
            </w:r>
          </w:p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t>27</w:t>
            </w:r>
          </w:p>
        </w:tc>
        <w:tc>
          <w:tcPr>
            <w:tcW w:w="2700" w:type="dxa"/>
          </w:tcPr>
          <w:p w:rsidR="00056444" w:rsidRPr="004E2CFD" w:rsidRDefault="00056444" w:rsidP="00EB53DC">
            <w:pPr>
              <w:jc w:val="both"/>
            </w:pPr>
            <w:r w:rsidRPr="004E2CFD">
              <w:rPr>
                <w:b/>
              </w:rPr>
              <w:t>VII</w:t>
            </w:r>
            <w:r>
              <w:rPr>
                <w:b/>
              </w:rPr>
              <w:t xml:space="preserve"> «Этих дней не смолкнет слава» </w:t>
            </w:r>
            <w:r w:rsidRPr="004E2CFD">
              <w:t>Подготовительный этап Планирование работы.</w:t>
            </w:r>
          </w:p>
          <w:p w:rsidR="00056444" w:rsidRDefault="00056444" w:rsidP="00EB53DC"/>
          <w:p w:rsidR="00056444" w:rsidRDefault="00056444" w:rsidP="00EB53DC"/>
          <w:p w:rsidR="00056444" w:rsidRDefault="00056444" w:rsidP="00EB53DC"/>
          <w:p w:rsidR="00056444" w:rsidRDefault="00056444" w:rsidP="00EB53DC"/>
          <w:p w:rsidR="00056444" w:rsidRDefault="00056444" w:rsidP="00EB53DC"/>
          <w:p w:rsidR="00056444" w:rsidRDefault="00056444" w:rsidP="00EB53DC"/>
        </w:tc>
        <w:tc>
          <w:tcPr>
            <w:tcW w:w="1440" w:type="dxa"/>
          </w:tcPr>
          <w:p w:rsidR="00056444" w:rsidRDefault="00056444" w:rsidP="00EB53DC">
            <w:r>
              <w:t>4</w:t>
            </w:r>
          </w:p>
        </w:tc>
        <w:tc>
          <w:tcPr>
            <w:tcW w:w="1620" w:type="dxa"/>
          </w:tcPr>
          <w:p w:rsidR="00056444" w:rsidRDefault="00056444" w:rsidP="00EB53DC">
            <w:r>
              <w:t>1</w:t>
            </w:r>
          </w:p>
        </w:tc>
        <w:tc>
          <w:tcPr>
            <w:tcW w:w="1835" w:type="dxa"/>
          </w:tcPr>
          <w:p w:rsidR="00056444" w:rsidRDefault="00056444" w:rsidP="00EB53DC"/>
        </w:tc>
        <w:tc>
          <w:tcPr>
            <w:tcW w:w="3525" w:type="dxa"/>
          </w:tcPr>
          <w:p w:rsidR="00056444" w:rsidRPr="00EA0FAE" w:rsidRDefault="00056444" w:rsidP="00EB53D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056444" w:rsidRPr="00EA0FAE" w:rsidRDefault="00056444" w:rsidP="00EB53DC">
            <w:r w:rsidRPr="00EA0FAE">
              <w:t xml:space="preserve">Вырабатывают план действий. </w:t>
            </w:r>
          </w:p>
          <w:p w:rsidR="00056444" w:rsidRDefault="00056444" w:rsidP="00EB53DC">
            <w:r w:rsidRPr="00EA0FAE">
              <w:t>Формулируют задачи</w:t>
            </w:r>
          </w:p>
        </w:tc>
        <w:tc>
          <w:tcPr>
            <w:tcW w:w="1509" w:type="dxa"/>
          </w:tcPr>
          <w:p w:rsidR="00056444" w:rsidRDefault="00056444" w:rsidP="00EB53DC">
            <w:r>
              <w:t>12.04</w:t>
            </w:r>
          </w:p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t>28</w:t>
            </w:r>
          </w:p>
        </w:tc>
        <w:tc>
          <w:tcPr>
            <w:tcW w:w="2700" w:type="dxa"/>
          </w:tcPr>
          <w:p w:rsidR="00056444" w:rsidRPr="004E2CFD" w:rsidRDefault="00056444" w:rsidP="00EB53DC">
            <w:r w:rsidRPr="004E2CFD">
              <w:t>Исследовательская деятельность</w:t>
            </w:r>
          </w:p>
        </w:tc>
        <w:tc>
          <w:tcPr>
            <w:tcW w:w="1440" w:type="dxa"/>
          </w:tcPr>
          <w:p w:rsidR="00056444" w:rsidRDefault="00056444" w:rsidP="00EB53DC"/>
        </w:tc>
        <w:tc>
          <w:tcPr>
            <w:tcW w:w="1620" w:type="dxa"/>
          </w:tcPr>
          <w:p w:rsidR="00056444" w:rsidRDefault="00056444" w:rsidP="00EB53DC"/>
        </w:tc>
        <w:tc>
          <w:tcPr>
            <w:tcW w:w="1835" w:type="dxa"/>
          </w:tcPr>
          <w:p w:rsidR="00056444" w:rsidRDefault="00056444" w:rsidP="00EB53DC">
            <w:r>
              <w:t>1</w:t>
            </w:r>
          </w:p>
        </w:tc>
        <w:tc>
          <w:tcPr>
            <w:tcW w:w="3525" w:type="dxa"/>
          </w:tcPr>
          <w:p w:rsidR="00056444" w:rsidRPr="00EA0FAE" w:rsidRDefault="00056444" w:rsidP="00EB53DC">
            <w:r w:rsidRPr="00EA0FAE">
              <w:t xml:space="preserve">Основные формы работы: </w:t>
            </w:r>
          </w:p>
          <w:p w:rsidR="00056444" w:rsidRDefault="00056444" w:rsidP="00EB53DC">
            <w:pPr>
              <w:rPr>
                <w:b/>
              </w:rPr>
            </w:pPr>
            <w:r w:rsidRPr="00EA0FAE">
              <w:rPr>
                <w:b/>
              </w:rPr>
              <w:t>интервью, опросы, наблюдения.</w:t>
            </w:r>
          </w:p>
          <w:p w:rsidR="00056444" w:rsidRPr="00EA0FAE" w:rsidRDefault="00056444" w:rsidP="00EB53DC">
            <w:pPr>
              <w:rPr>
                <w:b/>
              </w:rPr>
            </w:pPr>
          </w:p>
          <w:p w:rsidR="00056444" w:rsidRPr="00EA0FAE" w:rsidRDefault="00056444" w:rsidP="00EB53DC">
            <w:r w:rsidRPr="00EA0FAE">
              <w:t xml:space="preserve">Проводят исследования, решая промежуточные задачи </w:t>
            </w:r>
          </w:p>
          <w:p w:rsidR="00056444" w:rsidRDefault="00056444" w:rsidP="00EB53DC"/>
        </w:tc>
        <w:tc>
          <w:tcPr>
            <w:tcW w:w="1509" w:type="dxa"/>
          </w:tcPr>
          <w:p w:rsidR="00056444" w:rsidRDefault="00056444" w:rsidP="00EB53DC">
            <w:r>
              <w:t>19.04</w:t>
            </w:r>
          </w:p>
          <w:p w:rsidR="00056444" w:rsidRDefault="00056444" w:rsidP="00EB53DC"/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t>29</w:t>
            </w:r>
          </w:p>
        </w:tc>
        <w:tc>
          <w:tcPr>
            <w:tcW w:w="2700" w:type="dxa"/>
          </w:tcPr>
          <w:p w:rsidR="00056444" w:rsidRPr="004E2CFD" w:rsidRDefault="00056444" w:rsidP="00EB53DC">
            <w:pPr>
              <w:jc w:val="both"/>
            </w:pPr>
            <w:r w:rsidRPr="004E2CFD">
              <w:t xml:space="preserve">Оценка процесса и </w:t>
            </w:r>
            <w:r w:rsidRPr="004E2CFD">
              <w:lastRenderedPageBreak/>
              <w:t>корректировка</w:t>
            </w:r>
          </w:p>
          <w:p w:rsidR="00056444" w:rsidRDefault="00056444" w:rsidP="00EB53DC">
            <w:r w:rsidRPr="004E2CFD">
              <w:t>результатов работы</w:t>
            </w:r>
          </w:p>
        </w:tc>
        <w:tc>
          <w:tcPr>
            <w:tcW w:w="1440" w:type="dxa"/>
          </w:tcPr>
          <w:p w:rsidR="00056444" w:rsidRDefault="00056444" w:rsidP="00EB53DC"/>
          <w:p w:rsidR="00056444" w:rsidRDefault="00056444" w:rsidP="00EB53DC"/>
          <w:p w:rsidR="00056444" w:rsidRDefault="00056444" w:rsidP="00EB53DC"/>
        </w:tc>
        <w:tc>
          <w:tcPr>
            <w:tcW w:w="1620" w:type="dxa"/>
          </w:tcPr>
          <w:p w:rsidR="00056444" w:rsidRDefault="00056444" w:rsidP="00EB53DC">
            <w:r>
              <w:lastRenderedPageBreak/>
              <w:t>1</w:t>
            </w:r>
          </w:p>
        </w:tc>
        <w:tc>
          <w:tcPr>
            <w:tcW w:w="1835" w:type="dxa"/>
          </w:tcPr>
          <w:p w:rsidR="00056444" w:rsidRDefault="00056444" w:rsidP="00EB53DC"/>
        </w:tc>
        <w:tc>
          <w:tcPr>
            <w:tcW w:w="3525" w:type="dxa"/>
          </w:tcPr>
          <w:p w:rsidR="00056444" w:rsidRDefault="00056444" w:rsidP="00EB53DC">
            <w:r w:rsidRPr="00EA0FAE">
              <w:t xml:space="preserve">Анализируют </w:t>
            </w:r>
            <w:r w:rsidRPr="00EA0FAE">
              <w:lastRenderedPageBreak/>
              <w:t>информацию. Оформляют результаты</w:t>
            </w:r>
          </w:p>
          <w:p w:rsidR="00056444" w:rsidRDefault="00056444" w:rsidP="00EB53DC"/>
          <w:p w:rsidR="00056444" w:rsidRDefault="00056444" w:rsidP="00EB53DC"/>
          <w:p w:rsidR="00056444" w:rsidRDefault="00056444" w:rsidP="00EB53DC"/>
        </w:tc>
        <w:tc>
          <w:tcPr>
            <w:tcW w:w="1509" w:type="dxa"/>
          </w:tcPr>
          <w:p w:rsidR="00056444" w:rsidRDefault="00056444" w:rsidP="00EB53DC">
            <w:r>
              <w:lastRenderedPageBreak/>
              <w:t>26.04</w:t>
            </w:r>
          </w:p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lastRenderedPageBreak/>
              <w:t>30</w:t>
            </w:r>
          </w:p>
        </w:tc>
        <w:tc>
          <w:tcPr>
            <w:tcW w:w="2700" w:type="dxa"/>
          </w:tcPr>
          <w:p w:rsidR="00056444" w:rsidRPr="004E2CFD" w:rsidRDefault="00056444" w:rsidP="00EB53DC">
            <w:pPr>
              <w:jc w:val="both"/>
            </w:pPr>
            <w:r w:rsidRPr="004E2CFD">
              <w:t xml:space="preserve">Представление готового продукта </w:t>
            </w:r>
          </w:p>
          <w:p w:rsidR="00056444" w:rsidRPr="004E2CFD" w:rsidRDefault="00056444" w:rsidP="00EB53DC">
            <w:pPr>
              <w:ind w:firstLine="34"/>
              <w:jc w:val="both"/>
            </w:pPr>
            <w:r w:rsidRPr="004E2CFD">
              <w:t>Презентация проекта (доклад-защита, электронная презентация и родословное дерево класса)</w:t>
            </w:r>
          </w:p>
          <w:p w:rsidR="00056444" w:rsidRDefault="00056444" w:rsidP="00EB53DC">
            <w:r w:rsidRPr="004E2CFD">
              <w:t>Оценка процесса и результатов работы</w:t>
            </w:r>
          </w:p>
          <w:p w:rsidR="00056444" w:rsidRDefault="00056444" w:rsidP="00EB53DC"/>
        </w:tc>
        <w:tc>
          <w:tcPr>
            <w:tcW w:w="1440" w:type="dxa"/>
          </w:tcPr>
          <w:p w:rsidR="00056444" w:rsidRDefault="00056444" w:rsidP="00EB53DC"/>
        </w:tc>
        <w:tc>
          <w:tcPr>
            <w:tcW w:w="1620" w:type="dxa"/>
          </w:tcPr>
          <w:p w:rsidR="00056444" w:rsidRDefault="00056444" w:rsidP="00EB53DC">
            <w:r>
              <w:t>1</w:t>
            </w:r>
          </w:p>
        </w:tc>
        <w:tc>
          <w:tcPr>
            <w:tcW w:w="1835" w:type="dxa"/>
          </w:tcPr>
          <w:p w:rsidR="00056444" w:rsidRDefault="00056444" w:rsidP="00EB53DC"/>
        </w:tc>
        <w:tc>
          <w:tcPr>
            <w:tcW w:w="3525" w:type="dxa"/>
          </w:tcPr>
          <w:p w:rsidR="00056444" w:rsidRPr="00EA0FAE" w:rsidRDefault="00056444" w:rsidP="00EB53D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056444" w:rsidRPr="00EA0FAE" w:rsidRDefault="00056444" w:rsidP="00EB53D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056444" w:rsidRDefault="00056444" w:rsidP="00EB53DC"/>
        </w:tc>
        <w:tc>
          <w:tcPr>
            <w:tcW w:w="1509" w:type="dxa"/>
          </w:tcPr>
          <w:p w:rsidR="00056444" w:rsidRDefault="00056444" w:rsidP="00EB53DC">
            <w:r>
              <w:t>02.05</w:t>
            </w:r>
          </w:p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t>31</w:t>
            </w:r>
          </w:p>
        </w:tc>
        <w:tc>
          <w:tcPr>
            <w:tcW w:w="2700" w:type="dxa"/>
          </w:tcPr>
          <w:p w:rsidR="00056444" w:rsidRDefault="00056444" w:rsidP="00EB53DC">
            <w:pPr>
              <w:rPr>
                <w:b/>
              </w:rPr>
            </w:pPr>
            <w:r w:rsidRPr="004E2CFD">
              <w:rPr>
                <w:b/>
              </w:rPr>
              <w:t>VIII</w:t>
            </w:r>
            <w:r>
              <w:rPr>
                <w:b/>
              </w:rPr>
              <w:t>. «Мир заповедной природы»</w:t>
            </w:r>
          </w:p>
          <w:p w:rsidR="00056444" w:rsidRPr="004E2CFD" w:rsidRDefault="00056444" w:rsidP="00EB53DC">
            <w:pPr>
              <w:jc w:val="both"/>
            </w:pPr>
            <w:r w:rsidRPr="004E2CFD">
              <w:t>Подготовительный этап Планирование работы.</w:t>
            </w:r>
          </w:p>
          <w:p w:rsidR="00056444" w:rsidRPr="004E2CFD" w:rsidRDefault="00056444" w:rsidP="00EB53DC"/>
        </w:tc>
        <w:tc>
          <w:tcPr>
            <w:tcW w:w="1440" w:type="dxa"/>
          </w:tcPr>
          <w:p w:rsidR="00056444" w:rsidRDefault="00056444" w:rsidP="00EB53DC">
            <w:r>
              <w:t>4</w:t>
            </w:r>
          </w:p>
        </w:tc>
        <w:tc>
          <w:tcPr>
            <w:tcW w:w="1620" w:type="dxa"/>
          </w:tcPr>
          <w:p w:rsidR="00056444" w:rsidRDefault="00056444" w:rsidP="00EB53DC">
            <w:r>
              <w:t>1</w:t>
            </w:r>
          </w:p>
        </w:tc>
        <w:tc>
          <w:tcPr>
            <w:tcW w:w="1835" w:type="dxa"/>
          </w:tcPr>
          <w:p w:rsidR="00056444" w:rsidRDefault="00056444" w:rsidP="00EB53DC"/>
        </w:tc>
        <w:tc>
          <w:tcPr>
            <w:tcW w:w="3525" w:type="dxa"/>
          </w:tcPr>
          <w:p w:rsidR="00056444" w:rsidRPr="00EA0FAE" w:rsidRDefault="00056444" w:rsidP="00EB53D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056444" w:rsidRPr="00EA0FAE" w:rsidRDefault="00056444" w:rsidP="00EB53DC">
            <w:r w:rsidRPr="00EA0FAE">
              <w:t xml:space="preserve">Вырабатывают план действий. </w:t>
            </w:r>
          </w:p>
          <w:p w:rsidR="00056444" w:rsidRDefault="00056444" w:rsidP="00EB53DC">
            <w:r w:rsidRPr="00EA0FAE">
              <w:t>Формулируют задачи.</w:t>
            </w:r>
          </w:p>
        </w:tc>
        <w:tc>
          <w:tcPr>
            <w:tcW w:w="1509" w:type="dxa"/>
          </w:tcPr>
          <w:p w:rsidR="00056444" w:rsidRDefault="00056444" w:rsidP="00EB53DC">
            <w:r>
              <w:t>09.05</w:t>
            </w:r>
          </w:p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t>32</w:t>
            </w:r>
          </w:p>
        </w:tc>
        <w:tc>
          <w:tcPr>
            <w:tcW w:w="2700" w:type="dxa"/>
          </w:tcPr>
          <w:p w:rsidR="00056444" w:rsidRPr="004E2CFD" w:rsidRDefault="00056444" w:rsidP="00EB53DC">
            <w:r w:rsidRPr="004E2CFD">
              <w:t>Исследовательская деятельность</w:t>
            </w:r>
          </w:p>
        </w:tc>
        <w:tc>
          <w:tcPr>
            <w:tcW w:w="1440" w:type="dxa"/>
          </w:tcPr>
          <w:p w:rsidR="00056444" w:rsidRDefault="00056444" w:rsidP="00EB53DC"/>
        </w:tc>
        <w:tc>
          <w:tcPr>
            <w:tcW w:w="1620" w:type="dxa"/>
          </w:tcPr>
          <w:p w:rsidR="00056444" w:rsidRDefault="00056444" w:rsidP="00EB53DC"/>
        </w:tc>
        <w:tc>
          <w:tcPr>
            <w:tcW w:w="1835" w:type="dxa"/>
          </w:tcPr>
          <w:p w:rsidR="00056444" w:rsidRDefault="00056444" w:rsidP="00EB53DC">
            <w:r>
              <w:t>1</w:t>
            </w:r>
          </w:p>
        </w:tc>
        <w:tc>
          <w:tcPr>
            <w:tcW w:w="3525" w:type="dxa"/>
          </w:tcPr>
          <w:p w:rsidR="00056444" w:rsidRPr="00EA0FAE" w:rsidRDefault="00056444" w:rsidP="00EB53DC">
            <w:r w:rsidRPr="00EA0FAE">
              <w:t xml:space="preserve">Основные формы работы: </w:t>
            </w:r>
          </w:p>
          <w:p w:rsidR="00056444" w:rsidRPr="00EA0FAE" w:rsidRDefault="00056444" w:rsidP="00EB53DC">
            <w:pPr>
              <w:rPr>
                <w:b/>
              </w:rPr>
            </w:pPr>
            <w:r w:rsidRPr="00EA0FAE">
              <w:rPr>
                <w:b/>
              </w:rPr>
              <w:t>иллюстрации, поиск в дополнительной литературе</w:t>
            </w:r>
          </w:p>
          <w:p w:rsidR="00056444" w:rsidRPr="00EA0FAE" w:rsidRDefault="00056444" w:rsidP="00EB53DC">
            <w:r w:rsidRPr="00EA0FAE">
              <w:t xml:space="preserve">Проводят исследования, решая </w:t>
            </w:r>
            <w:r w:rsidRPr="00EA0FAE">
              <w:lastRenderedPageBreak/>
              <w:t xml:space="preserve">промежуточные задачи </w:t>
            </w:r>
          </w:p>
          <w:p w:rsidR="00056444" w:rsidRDefault="00056444" w:rsidP="00EB53DC"/>
        </w:tc>
        <w:tc>
          <w:tcPr>
            <w:tcW w:w="1509" w:type="dxa"/>
          </w:tcPr>
          <w:p w:rsidR="00056444" w:rsidRDefault="00056444" w:rsidP="00EB53DC">
            <w:r>
              <w:lastRenderedPageBreak/>
              <w:t>16.05</w:t>
            </w:r>
          </w:p>
          <w:p w:rsidR="00056444" w:rsidRDefault="00056444" w:rsidP="00EB53DC"/>
          <w:p w:rsidR="00056444" w:rsidRDefault="00056444" w:rsidP="00EB53DC"/>
          <w:p w:rsidR="00056444" w:rsidRDefault="00056444" w:rsidP="00EB53DC"/>
          <w:p w:rsidR="00056444" w:rsidRDefault="00056444" w:rsidP="00EB53DC"/>
        </w:tc>
        <w:tc>
          <w:tcPr>
            <w:tcW w:w="1509" w:type="dxa"/>
          </w:tcPr>
          <w:p w:rsidR="00056444" w:rsidRDefault="00056444" w:rsidP="00EB53DC"/>
        </w:tc>
      </w:tr>
      <w:tr w:rsidR="00056444" w:rsidTr="00EB53DC">
        <w:tc>
          <w:tcPr>
            <w:tcW w:w="648" w:type="dxa"/>
          </w:tcPr>
          <w:p w:rsidR="00056444" w:rsidRDefault="00056444" w:rsidP="00EB53DC">
            <w:r>
              <w:lastRenderedPageBreak/>
              <w:t>33-34</w:t>
            </w:r>
          </w:p>
        </w:tc>
        <w:tc>
          <w:tcPr>
            <w:tcW w:w="2700" w:type="dxa"/>
          </w:tcPr>
          <w:p w:rsidR="00056444" w:rsidRPr="004E2CFD" w:rsidRDefault="00056444" w:rsidP="00EB53DC">
            <w:pPr>
              <w:jc w:val="both"/>
            </w:pPr>
            <w:r w:rsidRPr="004E2CFD">
              <w:t xml:space="preserve">Представление готового продукта </w:t>
            </w:r>
          </w:p>
          <w:p w:rsidR="00056444" w:rsidRPr="004E2CFD" w:rsidRDefault="00056444" w:rsidP="00EB53DC">
            <w:pPr>
              <w:ind w:firstLine="34"/>
              <w:jc w:val="both"/>
            </w:pPr>
            <w:r w:rsidRPr="004E2CFD">
              <w:t>Презентация проекта (доклад-защита, электронная презентация)</w:t>
            </w:r>
          </w:p>
          <w:p w:rsidR="00056444" w:rsidRPr="004E2CFD" w:rsidRDefault="00056444" w:rsidP="00EB53DC">
            <w:r w:rsidRPr="004E2CFD">
              <w:t>Оценка процесса и результатов работы</w:t>
            </w:r>
          </w:p>
        </w:tc>
        <w:tc>
          <w:tcPr>
            <w:tcW w:w="1440" w:type="dxa"/>
          </w:tcPr>
          <w:p w:rsidR="00056444" w:rsidRDefault="00056444" w:rsidP="00EB53DC"/>
        </w:tc>
        <w:tc>
          <w:tcPr>
            <w:tcW w:w="1620" w:type="dxa"/>
          </w:tcPr>
          <w:p w:rsidR="00056444" w:rsidRDefault="00056444" w:rsidP="00EB53DC">
            <w:r>
              <w:t>1</w:t>
            </w:r>
          </w:p>
        </w:tc>
        <w:tc>
          <w:tcPr>
            <w:tcW w:w="1835" w:type="dxa"/>
          </w:tcPr>
          <w:p w:rsidR="00056444" w:rsidRDefault="00056444" w:rsidP="00EB53DC"/>
        </w:tc>
        <w:tc>
          <w:tcPr>
            <w:tcW w:w="3525" w:type="dxa"/>
          </w:tcPr>
          <w:p w:rsidR="00056444" w:rsidRPr="00EA0FAE" w:rsidRDefault="00056444" w:rsidP="00EB53D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056444" w:rsidRPr="00EA0FAE" w:rsidRDefault="00056444" w:rsidP="00EB53D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056444" w:rsidRDefault="00056444" w:rsidP="00EB53DC"/>
        </w:tc>
        <w:tc>
          <w:tcPr>
            <w:tcW w:w="1509" w:type="dxa"/>
          </w:tcPr>
          <w:p w:rsidR="00056444" w:rsidRDefault="00056444" w:rsidP="00EB53DC">
            <w:r>
              <w:t>23.05</w:t>
            </w:r>
          </w:p>
          <w:p w:rsidR="00056444" w:rsidRDefault="00056444" w:rsidP="00EB53DC">
            <w:r>
              <w:t>30.05</w:t>
            </w:r>
          </w:p>
        </w:tc>
        <w:tc>
          <w:tcPr>
            <w:tcW w:w="1509" w:type="dxa"/>
          </w:tcPr>
          <w:p w:rsidR="00056444" w:rsidRDefault="00056444" w:rsidP="00EB53DC"/>
        </w:tc>
      </w:tr>
    </w:tbl>
    <w:p w:rsidR="00056444" w:rsidRPr="00753CB2" w:rsidRDefault="00056444" w:rsidP="00056444"/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56444" w:rsidRPr="00EA0FAE" w:rsidRDefault="00056444" w:rsidP="00056444">
      <w:pPr>
        <w:shd w:val="clear" w:color="auto" w:fill="FFFFFF"/>
        <w:autoSpaceDE w:val="0"/>
        <w:autoSpaceDN w:val="0"/>
        <w:adjustRightInd w:val="0"/>
        <w:jc w:val="both"/>
      </w:pPr>
      <w:r w:rsidRPr="00EA0FAE">
        <w:rPr>
          <w:color w:val="000000"/>
        </w:rPr>
        <w:t>.</w:t>
      </w:r>
    </w:p>
    <w:p w:rsidR="00056444" w:rsidRPr="00EA0FAE" w:rsidRDefault="00056444" w:rsidP="00056444">
      <w:pPr>
        <w:shd w:val="clear" w:color="auto" w:fill="FFFFFF"/>
        <w:spacing w:before="182"/>
        <w:ind w:right="29"/>
        <w:jc w:val="both"/>
        <w:rPr>
          <w:color w:val="000000"/>
        </w:rPr>
      </w:pPr>
    </w:p>
    <w:p w:rsidR="00056444" w:rsidRPr="003E738F" w:rsidRDefault="00056444" w:rsidP="00056444"/>
    <w:p w:rsidR="00056444" w:rsidRDefault="00056444"/>
    <w:sectPr w:rsidR="00056444" w:rsidSect="00F87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200AC"/>
    <w:multiLevelType w:val="hybridMultilevel"/>
    <w:tmpl w:val="BD364D54"/>
    <w:lvl w:ilvl="0" w:tplc="E716ECB0">
      <w:start w:val="1"/>
      <w:numFmt w:val="bullet"/>
      <w:lvlText w:val="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20867A7E"/>
    <w:multiLevelType w:val="hybridMultilevel"/>
    <w:tmpl w:val="01DCC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B7A02"/>
    <w:multiLevelType w:val="hybridMultilevel"/>
    <w:tmpl w:val="BED69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D7E8A"/>
    <w:multiLevelType w:val="hybridMultilevel"/>
    <w:tmpl w:val="97FC4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E20AD"/>
    <w:multiLevelType w:val="hybridMultilevel"/>
    <w:tmpl w:val="91AE51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5033F0B"/>
    <w:multiLevelType w:val="multilevel"/>
    <w:tmpl w:val="867016C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CF2057"/>
    <w:multiLevelType w:val="hybridMultilevel"/>
    <w:tmpl w:val="C4B4A1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5AB55CF"/>
    <w:multiLevelType w:val="hybridMultilevel"/>
    <w:tmpl w:val="65504A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C170A1B"/>
    <w:multiLevelType w:val="multilevel"/>
    <w:tmpl w:val="AE707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9F2BC8"/>
    <w:multiLevelType w:val="hybridMultilevel"/>
    <w:tmpl w:val="A9D854EC"/>
    <w:lvl w:ilvl="0" w:tplc="E716EC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87A85"/>
    <w:multiLevelType w:val="hybridMultilevel"/>
    <w:tmpl w:val="122214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D452560"/>
    <w:multiLevelType w:val="hybridMultilevel"/>
    <w:tmpl w:val="0AB2A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EE27EB9"/>
    <w:multiLevelType w:val="hybridMultilevel"/>
    <w:tmpl w:val="B43CE5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2"/>
  </w:num>
  <w:num w:numId="5">
    <w:abstractNumId w:val="10"/>
  </w:num>
  <w:num w:numId="6">
    <w:abstractNumId w:val="7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444"/>
    <w:rsid w:val="00056444"/>
    <w:rsid w:val="00F72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64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bidi="en-US"/>
    </w:rPr>
  </w:style>
  <w:style w:type="paragraph" w:styleId="a3">
    <w:name w:val="List Paragraph"/>
    <w:basedOn w:val="a"/>
    <w:qFormat/>
    <w:rsid w:val="00056444"/>
    <w:pPr>
      <w:ind w:left="720"/>
      <w:contextualSpacing/>
    </w:pPr>
    <w:rPr>
      <w:rFonts w:ascii="Calibri" w:hAnsi="Calibri"/>
      <w:lang w:val="en-US" w:eastAsia="en-US" w:bidi="en-US"/>
    </w:rPr>
  </w:style>
  <w:style w:type="table" w:styleId="a4">
    <w:name w:val="Table Grid"/>
    <w:basedOn w:val="a1"/>
    <w:rsid w:val="00056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qFormat/>
    <w:rsid w:val="00056444"/>
    <w:rPr>
      <w:rFonts w:ascii="Calibri" w:hAnsi="Calibri"/>
      <w:szCs w:val="3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45084-C12B-4F5C-85E8-0414619C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5321</Words>
  <Characters>30330</Characters>
  <Application>Microsoft Office Word</Application>
  <DocSecurity>0</DocSecurity>
  <Lines>252</Lines>
  <Paragraphs>71</Paragraphs>
  <ScaleCrop>false</ScaleCrop>
  <Company>СОШ</Company>
  <LinksUpToDate>false</LinksUpToDate>
  <CharactersWithSpaces>35580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ws</cp:lastModifiedBy>
  <cp:revision>1</cp:revision>
  <dcterms:created xsi:type="dcterms:W3CDTF">2013-10-11T16:26:00Z</dcterms:created>
  <dcterms:modified xsi:type="dcterms:W3CDTF">2013-10-11T16:28:00Z</dcterms:modified>
</cp:coreProperties>
</file>