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68" w:rsidRDefault="00724368" w:rsidP="00724368">
      <w:pPr>
        <w:jc w:val="center"/>
      </w:pPr>
    </w:p>
    <w:p w:rsidR="00724368" w:rsidRDefault="00724368" w:rsidP="00724368">
      <w:pPr>
        <w:jc w:val="center"/>
      </w:pPr>
      <w:r>
        <w:t xml:space="preserve">Муниципальное  общеобразовательное  учреждение  </w:t>
      </w:r>
    </w:p>
    <w:p w:rsidR="00724368" w:rsidRDefault="00724368" w:rsidP="00724368">
      <w:pPr>
        <w:jc w:val="center"/>
      </w:pPr>
      <w:r>
        <w:t xml:space="preserve"> </w:t>
      </w:r>
      <w:proofErr w:type="spellStart"/>
      <w:r>
        <w:t>Бутурлиновская</w:t>
      </w:r>
      <w:proofErr w:type="spellEnd"/>
      <w:r>
        <w:t xml:space="preserve"> средняя общеобразовательная школа № 4</w:t>
      </w:r>
    </w:p>
    <w:p w:rsidR="00724368" w:rsidRDefault="00724368" w:rsidP="00724368">
      <w:pPr>
        <w:jc w:val="center"/>
      </w:pPr>
      <w:r>
        <w:t xml:space="preserve">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</w:p>
    <w:p w:rsidR="00724368" w:rsidRDefault="00724368" w:rsidP="00724368">
      <w:pPr>
        <w:spacing w:before="6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И К А З</w:t>
      </w:r>
    </w:p>
    <w:p w:rsidR="00724368" w:rsidRDefault="00724368" w:rsidP="00724368">
      <w:pPr>
        <w:spacing w:before="60"/>
        <w:ind w:left="2832" w:firstLine="708"/>
        <w:jc w:val="center"/>
      </w:pPr>
      <w:r>
        <w:t>№58/3</w:t>
      </w:r>
    </w:p>
    <w:p w:rsidR="00724368" w:rsidRPr="007E0CCF" w:rsidRDefault="00724368" w:rsidP="00724368">
      <w:pPr>
        <w:spacing w:before="60"/>
      </w:pPr>
      <w:r>
        <w:t>19</w:t>
      </w:r>
      <w:r w:rsidRPr="007E0CCF">
        <w:t>.04.2010г.</w:t>
      </w:r>
    </w:p>
    <w:p w:rsidR="00724368" w:rsidRDefault="00724368" w:rsidP="00724368">
      <w:pPr>
        <w:spacing w:before="60"/>
        <w:jc w:val="center"/>
      </w:pPr>
      <w:r>
        <w:t>г</w:t>
      </w:r>
      <w:r w:rsidRPr="000C7CD4">
        <w:t>. Бутурлино</w:t>
      </w:r>
      <w:r>
        <w:t>вка</w:t>
      </w:r>
    </w:p>
    <w:p w:rsidR="00724368" w:rsidRDefault="00724368" w:rsidP="00724368">
      <w:pPr>
        <w:rPr>
          <w:b/>
          <w:bCs/>
        </w:rPr>
      </w:pPr>
    </w:p>
    <w:p w:rsidR="00724368" w:rsidRPr="00BA2685" w:rsidRDefault="00724368" w:rsidP="00724368">
      <w:pPr>
        <w:rPr>
          <w:b/>
          <w:bCs/>
        </w:rPr>
      </w:pPr>
      <w:r w:rsidRPr="00BA2685">
        <w:rPr>
          <w:b/>
          <w:bCs/>
        </w:rPr>
        <w:t xml:space="preserve">О  полномочиях </w:t>
      </w:r>
      <w:proofErr w:type="gramStart"/>
      <w:r w:rsidRPr="00BA2685">
        <w:rPr>
          <w:b/>
          <w:bCs/>
        </w:rPr>
        <w:t>рабочей</w:t>
      </w:r>
      <w:proofErr w:type="gramEnd"/>
    </w:p>
    <w:p w:rsidR="00724368" w:rsidRPr="00BA2685" w:rsidRDefault="00724368" w:rsidP="00724368">
      <w:pPr>
        <w:rPr>
          <w:b/>
          <w:bCs/>
        </w:rPr>
      </w:pPr>
      <w:r w:rsidRPr="00BA2685">
        <w:rPr>
          <w:b/>
          <w:bCs/>
        </w:rPr>
        <w:t>группы по ведению ФГОС НОО</w:t>
      </w:r>
    </w:p>
    <w:p w:rsidR="00724368" w:rsidRPr="00BA2685" w:rsidRDefault="00724368" w:rsidP="00724368">
      <w:pPr>
        <w:rPr>
          <w:b/>
          <w:bCs/>
        </w:rPr>
      </w:pPr>
    </w:p>
    <w:p w:rsidR="00724368" w:rsidRPr="00BA2685" w:rsidRDefault="00724368" w:rsidP="00724368">
      <w:pPr>
        <w:jc w:val="both"/>
      </w:pPr>
      <w:r w:rsidRPr="00BA2685">
        <w:tab/>
        <w:t xml:space="preserve">В целях обеспечения эффективного перехода МОУ </w:t>
      </w:r>
      <w:proofErr w:type="spellStart"/>
      <w:r>
        <w:t>Бутурлиновская</w:t>
      </w:r>
      <w:proofErr w:type="spellEnd"/>
      <w:r>
        <w:t xml:space="preserve"> СОШ № 4</w:t>
      </w:r>
      <w:r w:rsidRPr="00BA2685">
        <w:t xml:space="preserve"> на федеральные государственные образовате</w:t>
      </w:r>
      <w:r>
        <w:t>льные стандарты начального обще</w:t>
      </w:r>
      <w:r w:rsidRPr="00BA2685">
        <w:t>го образования; качественной разработки проекта модернизированной образовательной системы начальной ступени образования в соответствии с ФГОС НОО</w:t>
      </w:r>
    </w:p>
    <w:p w:rsidR="00724368" w:rsidRPr="00BA2685" w:rsidRDefault="00724368" w:rsidP="00724368">
      <w:pPr>
        <w:jc w:val="both"/>
      </w:pPr>
    </w:p>
    <w:p w:rsidR="00724368" w:rsidRPr="00BA2685" w:rsidRDefault="00724368" w:rsidP="00724368">
      <w:pPr>
        <w:jc w:val="center"/>
        <w:rPr>
          <w:b/>
          <w:bCs/>
        </w:rPr>
      </w:pPr>
      <w:r w:rsidRPr="00BA2685">
        <w:rPr>
          <w:b/>
          <w:bCs/>
        </w:rPr>
        <w:t>приказываю:</w:t>
      </w:r>
    </w:p>
    <w:p w:rsidR="00724368" w:rsidRPr="00BA2685" w:rsidRDefault="00724368" w:rsidP="00724368">
      <w:pPr>
        <w:jc w:val="center"/>
        <w:rPr>
          <w:b/>
          <w:bCs/>
        </w:rPr>
      </w:pPr>
    </w:p>
    <w:p w:rsidR="00724368" w:rsidRPr="00BA2685" w:rsidRDefault="00724368" w:rsidP="00724368">
      <w:pPr>
        <w:pStyle w:val="a3"/>
        <w:numPr>
          <w:ilvl w:val="0"/>
          <w:numId w:val="6"/>
        </w:numPr>
        <w:ind w:left="0" w:firstLine="645"/>
      </w:pPr>
      <w:r w:rsidRPr="00BA2685">
        <w:t>Подготовить необходимую информацию (проекты программ, договоров, планов мероприятий) для экспертизы  в соответствии с планом: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5"/>
        <w:gridCol w:w="5966"/>
        <w:gridCol w:w="2660"/>
      </w:tblGrid>
      <w:tr w:rsidR="00724368" w:rsidRPr="00295DE3">
        <w:tc>
          <w:tcPr>
            <w:tcW w:w="945" w:type="dxa"/>
          </w:tcPr>
          <w:p w:rsidR="00724368" w:rsidRPr="00295DE3" w:rsidRDefault="00724368" w:rsidP="00EF6D41">
            <w:pPr>
              <w:jc w:val="center"/>
              <w:rPr>
                <w:b/>
                <w:bCs/>
              </w:rPr>
            </w:pPr>
            <w:r w:rsidRPr="00295DE3">
              <w:rPr>
                <w:b/>
                <w:bCs/>
              </w:rPr>
              <w:t>№</w:t>
            </w:r>
          </w:p>
          <w:p w:rsidR="00724368" w:rsidRPr="00295DE3" w:rsidRDefault="00724368" w:rsidP="00EF6D4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95DE3">
              <w:rPr>
                <w:b/>
                <w:bCs/>
              </w:rPr>
              <w:t>п</w:t>
            </w:r>
            <w:proofErr w:type="spellEnd"/>
            <w:proofErr w:type="gramEnd"/>
            <w:r w:rsidRPr="00295DE3">
              <w:rPr>
                <w:b/>
                <w:bCs/>
              </w:rPr>
              <w:t>/</w:t>
            </w:r>
            <w:proofErr w:type="spellStart"/>
            <w:r w:rsidRPr="00295DE3">
              <w:rPr>
                <w:b/>
                <w:bCs/>
              </w:rPr>
              <w:t>п</w:t>
            </w:r>
            <w:proofErr w:type="spellEnd"/>
          </w:p>
        </w:tc>
        <w:tc>
          <w:tcPr>
            <w:tcW w:w="5966" w:type="dxa"/>
          </w:tcPr>
          <w:p w:rsidR="00724368" w:rsidRPr="00295DE3" w:rsidRDefault="00724368" w:rsidP="00EF6D41">
            <w:pPr>
              <w:jc w:val="center"/>
              <w:rPr>
                <w:b/>
                <w:bCs/>
              </w:rPr>
            </w:pPr>
            <w:r w:rsidRPr="00295DE3">
              <w:rPr>
                <w:b/>
                <w:bCs/>
              </w:rPr>
              <w:t>Информация и материалы</w:t>
            </w:r>
          </w:p>
        </w:tc>
        <w:tc>
          <w:tcPr>
            <w:tcW w:w="2660" w:type="dxa"/>
          </w:tcPr>
          <w:p w:rsidR="00724368" w:rsidRPr="00295DE3" w:rsidRDefault="00724368" w:rsidP="00EF6D41">
            <w:pPr>
              <w:jc w:val="center"/>
              <w:rPr>
                <w:b/>
                <w:bCs/>
              </w:rPr>
            </w:pPr>
            <w:r w:rsidRPr="00295DE3">
              <w:rPr>
                <w:b/>
                <w:bCs/>
              </w:rPr>
              <w:t>Ответственные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724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966" w:type="dxa"/>
          </w:tcPr>
          <w:p w:rsidR="00724368" w:rsidRPr="00295DE3" w:rsidRDefault="00724368" w:rsidP="00724368">
            <w:pPr>
              <w:pStyle w:val="a3"/>
              <w:numPr>
                <w:ilvl w:val="0"/>
                <w:numId w:val="2"/>
              </w:numPr>
            </w:pPr>
            <w:r w:rsidRPr="00295DE3">
              <w:t xml:space="preserve">Проект программы духовно-нравственного развития, воспитания </w:t>
            </w:r>
            <w:proofErr w:type="gramStart"/>
            <w:r w:rsidRPr="00295DE3">
              <w:t>обучающихся</w:t>
            </w:r>
            <w:proofErr w:type="gramEnd"/>
            <w:r w:rsidRPr="00295DE3">
              <w:t xml:space="preserve"> на ступени НОО.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2"/>
              </w:numPr>
            </w:pPr>
            <w:r w:rsidRPr="00295DE3">
              <w:t>Модель организации внеурочной деятельности.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2"/>
              </w:numPr>
            </w:pPr>
            <w:r w:rsidRPr="00295DE3">
              <w:t xml:space="preserve">Договоры о сотрудничестве с учреждениями </w:t>
            </w:r>
            <w:proofErr w:type="gramStart"/>
            <w:r w:rsidRPr="00295DE3">
              <w:t>дополнительного</w:t>
            </w:r>
            <w:proofErr w:type="gramEnd"/>
            <w:r w:rsidRPr="00295DE3">
              <w:t xml:space="preserve"> образования.</w:t>
            </w:r>
          </w:p>
        </w:tc>
        <w:tc>
          <w:tcPr>
            <w:tcW w:w="2660" w:type="dxa"/>
          </w:tcPr>
          <w:p w:rsidR="00724368" w:rsidRDefault="00724368" w:rsidP="00EF6D41">
            <w:proofErr w:type="spellStart"/>
            <w:r>
              <w:t>Тертышникова</w:t>
            </w:r>
            <w:proofErr w:type="spellEnd"/>
            <w:r>
              <w:t xml:space="preserve"> Н.М.</w:t>
            </w:r>
          </w:p>
          <w:p w:rsidR="00724368" w:rsidRDefault="00724368" w:rsidP="00EF6D41"/>
          <w:p w:rsidR="00724368" w:rsidRDefault="00724368" w:rsidP="00EF6D41"/>
          <w:p w:rsidR="00724368" w:rsidRDefault="00724368" w:rsidP="00EF6D41">
            <w:pPr>
              <w:ind w:left="34"/>
            </w:pPr>
            <w:r>
              <w:t xml:space="preserve">   </w:t>
            </w:r>
            <w:proofErr w:type="spellStart"/>
            <w:r>
              <w:t>Плющева</w:t>
            </w:r>
            <w:proofErr w:type="spellEnd"/>
            <w:r>
              <w:t xml:space="preserve"> Г.Ю.</w:t>
            </w:r>
          </w:p>
          <w:p w:rsidR="00724368" w:rsidRPr="00295DE3" w:rsidRDefault="00724368" w:rsidP="00EF6D41"/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2.</w:t>
            </w:r>
          </w:p>
        </w:tc>
        <w:tc>
          <w:tcPr>
            <w:tcW w:w="5966" w:type="dxa"/>
          </w:tcPr>
          <w:p w:rsidR="00724368" w:rsidRPr="00295DE3" w:rsidRDefault="00724368" w:rsidP="00724368">
            <w:pPr>
              <w:pStyle w:val="a3"/>
              <w:numPr>
                <w:ilvl w:val="0"/>
                <w:numId w:val="3"/>
              </w:numPr>
            </w:pPr>
            <w:r>
              <w:t>П</w:t>
            </w:r>
            <w:r w:rsidRPr="00295DE3">
              <w:t>роект программы по повышению уровня профессионального мастерства</w:t>
            </w:r>
            <w:r>
              <w:t xml:space="preserve"> педагогических работников МОУ </w:t>
            </w:r>
            <w:proofErr w:type="spellStart"/>
            <w:r>
              <w:t>Бутурлиновской</w:t>
            </w:r>
            <w:proofErr w:type="spellEnd"/>
            <w:r>
              <w:t xml:space="preserve"> СШ №4</w:t>
            </w:r>
            <w:r w:rsidRPr="00295DE3">
              <w:t>(план-график повышения квалификации учителей начальных классов).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3"/>
              </w:numPr>
            </w:pPr>
            <w:r w:rsidRPr="00295DE3">
              <w:t>Учебный план 1-х классов на 201</w:t>
            </w:r>
            <w:r>
              <w:t>1</w:t>
            </w:r>
            <w:r w:rsidRPr="00295DE3">
              <w:t>-201</w:t>
            </w:r>
            <w:r>
              <w:t>2</w:t>
            </w:r>
            <w:r w:rsidRPr="00295DE3">
              <w:t xml:space="preserve"> учебный год, в соответствии с новым базисным учебным планом.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3"/>
              </w:numPr>
            </w:pPr>
            <w:r w:rsidRPr="00295DE3">
              <w:t xml:space="preserve">Проект программы формирования универсальных учебных действий (УУД) </w:t>
            </w:r>
            <w:proofErr w:type="gramStart"/>
            <w:r w:rsidRPr="00295DE3">
              <w:t>у</w:t>
            </w:r>
            <w:proofErr w:type="gramEnd"/>
            <w:r w:rsidRPr="00295DE3">
              <w:t xml:space="preserve"> обучающихся на ступени НОО.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3"/>
              </w:numPr>
            </w:pPr>
            <w:r w:rsidRPr="00295DE3">
              <w:t>План методической работы, обеспечивающий сопровождение введения ФГОС.</w:t>
            </w:r>
          </w:p>
        </w:tc>
        <w:tc>
          <w:tcPr>
            <w:tcW w:w="2660" w:type="dxa"/>
          </w:tcPr>
          <w:p w:rsidR="00724368" w:rsidRDefault="00724368" w:rsidP="00EF6D41">
            <w:pPr>
              <w:ind w:left="317"/>
            </w:pPr>
            <w:r>
              <w:t>Коротких Э.А.</w:t>
            </w:r>
          </w:p>
          <w:p w:rsidR="00724368" w:rsidRDefault="00724368" w:rsidP="00EF6D41">
            <w:pPr>
              <w:ind w:left="317"/>
            </w:pPr>
            <w:r>
              <w:t>Вербицкая О.А.</w:t>
            </w:r>
          </w:p>
          <w:p w:rsidR="00724368" w:rsidRPr="00295DE3" w:rsidRDefault="00724368" w:rsidP="00EF6D41">
            <w:pPr>
              <w:ind w:left="317"/>
            </w:pPr>
            <w:r>
              <w:t>Сербина И.П.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3.</w:t>
            </w:r>
          </w:p>
        </w:tc>
        <w:tc>
          <w:tcPr>
            <w:tcW w:w="5966" w:type="dxa"/>
          </w:tcPr>
          <w:p w:rsidR="00724368" w:rsidRPr="00295DE3" w:rsidRDefault="00724368" w:rsidP="00724368">
            <w:pPr>
              <w:pStyle w:val="a3"/>
              <w:numPr>
                <w:ilvl w:val="0"/>
                <w:numId w:val="4"/>
              </w:numPr>
            </w:pPr>
            <w:r w:rsidRPr="00295DE3">
              <w:t>Проекты программ учебных предметов обязательной части учебного плана, курсов части, формируемой участниками образовательного процесса (по каждому предмету и курсу).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4"/>
              </w:numPr>
            </w:pPr>
            <w:r w:rsidRPr="00295DE3">
              <w:t>Рабочая программа (по каждому предмету и курсу).</w:t>
            </w:r>
          </w:p>
        </w:tc>
        <w:tc>
          <w:tcPr>
            <w:tcW w:w="2660" w:type="dxa"/>
          </w:tcPr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Левченко Е.В.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Сотникова А.Ф.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Глотова О.В.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Казначеева Н.Е.</w:t>
            </w:r>
          </w:p>
          <w:p w:rsidR="00724368" w:rsidRPr="004F02DE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Колпакова</w:t>
            </w:r>
            <w:proofErr w:type="spellEnd"/>
            <w:r>
              <w:rPr>
                <w:color w:val="000000"/>
              </w:rPr>
              <w:t xml:space="preserve"> Н.Е.</w:t>
            </w:r>
          </w:p>
          <w:p w:rsidR="00724368" w:rsidRPr="004F02DE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 w:rsidRPr="004F02DE">
              <w:rPr>
                <w:color w:val="000000"/>
              </w:rPr>
              <w:t xml:space="preserve">                                                                                 </w:t>
            </w:r>
            <w:r>
              <w:rPr>
                <w:color w:val="000000"/>
              </w:rPr>
              <w:t xml:space="preserve"> 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  <w:sz w:val="28"/>
                <w:szCs w:val="28"/>
              </w:rPr>
            </w:pPr>
          </w:p>
          <w:p w:rsidR="00724368" w:rsidRPr="00295DE3" w:rsidRDefault="00724368" w:rsidP="00EF6D41">
            <w:pPr>
              <w:ind w:left="317"/>
            </w:pPr>
          </w:p>
        </w:tc>
      </w:tr>
      <w:tr w:rsidR="00724368" w:rsidRPr="00295DE3">
        <w:trPr>
          <w:trHeight w:val="5066"/>
        </w:trPr>
        <w:tc>
          <w:tcPr>
            <w:tcW w:w="945" w:type="dxa"/>
          </w:tcPr>
          <w:p w:rsidR="00724368" w:rsidRPr="00295DE3" w:rsidRDefault="00724368" w:rsidP="00EF6D41">
            <w:r w:rsidRPr="00295DE3">
              <w:lastRenderedPageBreak/>
              <w:t>4.</w:t>
            </w:r>
          </w:p>
        </w:tc>
        <w:tc>
          <w:tcPr>
            <w:tcW w:w="5966" w:type="dxa"/>
          </w:tcPr>
          <w:p w:rsidR="00724368" w:rsidRPr="00295DE3" w:rsidRDefault="00724368" w:rsidP="00EF6D41">
            <w:r>
              <w:t xml:space="preserve">      </w:t>
            </w:r>
            <w:r w:rsidRPr="00295DE3">
              <w:t>Образовательная программа НОО (модель образовательной системы начальной ступени школы в соответствии с ФГОС НОО):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пояснительная записка;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планируемые результаты освоения основной образовательной программы НОО;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учебный (образовательный) план;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программа духовно-нравственного воспитания;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программа «Здоровье»;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 xml:space="preserve">программа развития универсальных учебных действий (УДД) </w:t>
            </w:r>
            <w:proofErr w:type="gramStart"/>
            <w:r w:rsidRPr="00295DE3">
              <w:t>у</w:t>
            </w:r>
            <w:proofErr w:type="gramEnd"/>
            <w:r w:rsidRPr="00295DE3">
              <w:t xml:space="preserve"> обучающихся на ступени НОО;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>программы по предметам, курсам;</w:t>
            </w:r>
          </w:p>
          <w:p w:rsidR="00724368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 xml:space="preserve">модель организации </w:t>
            </w:r>
            <w:proofErr w:type="spellStart"/>
            <w:r w:rsidRPr="00295DE3">
              <w:t>внеучебной</w:t>
            </w:r>
            <w:proofErr w:type="spellEnd"/>
            <w:r w:rsidRPr="00295DE3">
              <w:t xml:space="preserve"> деятельности;</w:t>
            </w:r>
          </w:p>
          <w:p w:rsidR="00724368" w:rsidRPr="00295DE3" w:rsidRDefault="00724368" w:rsidP="00724368">
            <w:pPr>
              <w:pStyle w:val="a3"/>
              <w:numPr>
                <w:ilvl w:val="0"/>
                <w:numId w:val="5"/>
              </w:numPr>
            </w:pPr>
            <w:r w:rsidRPr="00295DE3">
              <w:t xml:space="preserve">система </w:t>
            </w:r>
            <w:proofErr w:type="gramStart"/>
            <w:r w:rsidRPr="00295DE3">
              <w:t>оценки достижения планируемых результатов освоения основной образовательной программ</w:t>
            </w:r>
            <w:proofErr w:type="gramEnd"/>
            <w:r w:rsidRPr="00295DE3">
              <w:t xml:space="preserve"> НОО.</w:t>
            </w:r>
          </w:p>
        </w:tc>
        <w:tc>
          <w:tcPr>
            <w:tcW w:w="2660" w:type="dxa"/>
          </w:tcPr>
          <w:p w:rsidR="00724368" w:rsidRDefault="00724368" w:rsidP="00EF6D41">
            <w:pPr>
              <w:ind w:left="317"/>
            </w:pPr>
            <w:r>
              <w:t>Коротких Э.А.</w:t>
            </w:r>
          </w:p>
          <w:p w:rsidR="00724368" w:rsidRDefault="00724368" w:rsidP="00EF6D41">
            <w:pPr>
              <w:ind w:left="317"/>
            </w:pPr>
            <w:r>
              <w:t>Вербицкая О.А.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t>Сербина И.</w:t>
            </w:r>
            <w:proofErr w:type="gramStart"/>
            <w:r>
              <w:t>П</w:t>
            </w:r>
            <w:proofErr w:type="gramEnd"/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Левченко Е.В.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Сотникова А.Ф.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Глотова О.В.</w:t>
            </w:r>
          </w:p>
          <w:p w:rsidR="00724368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r>
              <w:rPr>
                <w:color w:val="000000"/>
              </w:rPr>
              <w:t>Казначеева Н.Е.</w:t>
            </w:r>
          </w:p>
          <w:p w:rsidR="00724368" w:rsidRPr="004F02DE" w:rsidRDefault="00724368" w:rsidP="00EF6D41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ind w:firstLine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Колпакова</w:t>
            </w:r>
            <w:proofErr w:type="spellEnd"/>
            <w:r>
              <w:rPr>
                <w:color w:val="000000"/>
              </w:rPr>
              <w:t xml:space="preserve"> Н.Е.</w:t>
            </w:r>
          </w:p>
          <w:p w:rsidR="00724368" w:rsidRDefault="00724368" w:rsidP="00EF6D41">
            <w:pPr>
              <w:tabs>
                <w:tab w:val="left" w:pos="101"/>
              </w:tabs>
            </w:pPr>
            <w:r w:rsidRPr="004F02DE">
              <w:rPr>
                <w:color w:val="000000"/>
              </w:rPr>
              <w:t xml:space="preserve">                                                                                 </w:t>
            </w:r>
            <w:r>
              <w:rPr>
                <w:color w:val="000000"/>
              </w:rPr>
              <w:t xml:space="preserve"> 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5.</w:t>
            </w:r>
          </w:p>
        </w:tc>
        <w:tc>
          <w:tcPr>
            <w:tcW w:w="5966" w:type="dxa"/>
          </w:tcPr>
          <w:p w:rsidR="00724368" w:rsidRPr="00295DE3" w:rsidRDefault="00724368" w:rsidP="00EF6D41">
            <w:r>
              <w:t xml:space="preserve">     </w:t>
            </w:r>
            <w:r w:rsidRPr="00295DE3">
              <w:t>Проект программы формирования культуры здорового и безопасного образа жизни «Здоровье».</w:t>
            </w:r>
          </w:p>
        </w:tc>
        <w:tc>
          <w:tcPr>
            <w:tcW w:w="2660" w:type="dxa"/>
          </w:tcPr>
          <w:p w:rsidR="00724368" w:rsidRPr="00295DE3" w:rsidRDefault="00724368" w:rsidP="00FA39ED">
            <w:pPr>
              <w:ind w:left="317"/>
              <w:jc w:val="center"/>
            </w:pPr>
            <w:proofErr w:type="spellStart"/>
            <w:r>
              <w:t>Плющева</w:t>
            </w:r>
            <w:proofErr w:type="spellEnd"/>
            <w:r>
              <w:t xml:space="preserve"> Г.Ю.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6.</w:t>
            </w:r>
          </w:p>
        </w:tc>
        <w:tc>
          <w:tcPr>
            <w:tcW w:w="5966" w:type="dxa"/>
          </w:tcPr>
          <w:p w:rsidR="00724368" w:rsidRPr="00295DE3" w:rsidRDefault="00724368" w:rsidP="00EF6D41">
            <w:pPr>
              <w:ind w:left="317" w:hanging="317"/>
            </w:pPr>
            <w:r w:rsidRPr="00295DE3">
              <w:t xml:space="preserve">1. </w:t>
            </w:r>
            <w:r>
              <w:t xml:space="preserve">  </w:t>
            </w:r>
            <w:r w:rsidRPr="00295DE3">
              <w:t>Информация об укомплектованности библиотеки, с указанием доли обеспеченности предметов учебного плана 1-х классов.</w:t>
            </w:r>
          </w:p>
          <w:p w:rsidR="00724368" w:rsidRPr="00295DE3" w:rsidRDefault="00724368" w:rsidP="00EF6D41">
            <w:pPr>
              <w:ind w:left="317" w:hanging="425"/>
            </w:pPr>
            <w:r w:rsidRPr="00295DE3">
              <w:t xml:space="preserve">2. </w:t>
            </w:r>
            <w:r>
              <w:t xml:space="preserve">   </w:t>
            </w:r>
            <w:r w:rsidRPr="00295DE3">
              <w:t>Информация об обеспеченности учебниками с указанием % обеспеченности по каждому предмету учебного плана (1-е классы).</w:t>
            </w:r>
          </w:p>
        </w:tc>
        <w:tc>
          <w:tcPr>
            <w:tcW w:w="2660" w:type="dxa"/>
          </w:tcPr>
          <w:p w:rsidR="00724368" w:rsidRPr="00EA1AD3" w:rsidRDefault="00724368" w:rsidP="00FA39ED">
            <w:pPr>
              <w:jc w:val="center"/>
            </w:pPr>
            <w:r>
              <w:t>Якименко А.Ф.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7.</w:t>
            </w:r>
          </w:p>
        </w:tc>
        <w:tc>
          <w:tcPr>
            <w:tcW w:w="5966" w:type="dxa"/>
          </w:tcPr>
          <w:p w:rsidR="00724368" w:rsidRPr="00295DE3" w:rsidRDefault="00724368" w:rsidP="00EF6D41">
            <w:pPr>
              <w:pStyle w:val="a3"/>
              <w:ind w:left="317" w:hanging="425"/>
            </w:pPr>
            <w:r>
              <w:t xml:space="preserve">1.        </w:t>
            </w:r>
            <w:r w:rsidRPr="00295DE3">
              <w:t xml:space="preserve">Информация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 w:rsidRPr="00295DE3">
              <w:t>обучающихся</w:t>
            </w:r>
            <w:proofErr w:type="gramEnd"/>
            <w:r w:rsidRPr="00295DE3">
              <w:t>.</w:t>
            </w:r>
          </w:p>
          <w:p w:rsidR="00724368" w:rsidRPr="00295DE3" w:rsidRDefault="00724368" w:rsidP="00EF6D41">
            <w:pPr>
              <w:pStyle w:val="a3"/>
              <w:ind w:left="317" w:hanging="425"/>
            </w:pPr>
            <w:r>
              <w:t xml:space="preserve">2.    </w:t>
            </w:r>
            <w:r w:rsidRPr="00295DE3">
              <w:t>Раздел школьного сайта: ФГОС НОО для обеспечения широкого, постоянного и устойчивого доступа участников образовательного процесса к информации, связанной с реализацией ООП НОО.</w:t>
            </w:r>
          </w:p>
        </w:tc>
        <w:tc>
          <w:tcPr>
            <w:tcW w:w="2660" w:type="dxa"/>
          </w:tcPr>
          <w:p w:rsidR="00724368" w:rsidRDefault="00724368" w:rsidP="00EF6D41">
            <w:r>
              <w:t xml:space="preserve">      Коротких Э.А.</w:t>
            </w:r>
          </w:p>
          <w:p w:rsidR="00724368" w:rsidRDefault="00724368" w:rsidP="00EF6D41">
            <w:r>
              <w:t xml:space="preserve">      Немчинова И.А.</w:t>
            </w:r>
          </w:p>
          <w:p w:rsidR="00724368" w:rsidRPr="000C444A" w:rsidRDefault="00724368" w:rsidP="00EF6D41"/>
          <w:p w:rsidR="00724368" w:rsidRPr="000C444A" w:rsidRDefault="00724368" w:rsidP="00EF6D41"/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8.</w:t>
            </w:r>
          </w:p>
        </w:tc>
        <w:tc>
          <w:tcPr>
            <w:tcW w:w="5966" w:type="dxa"/>
          </w:tcPr>
          <w:p w:rsidR="00724368" w:rsidRPr="00295DE3" w:rsidRDefault="00724368" w:rsidP="00EF6D41">
            <w:pPr>
              <w:pStyle w:val="a3"/>
              <w:ind w:left="317" w:hanging="317"/>
            </w:pPr>
            <w:r>
              <w:t xml:space="preserve">1.   </w:t>
            </w:r>
            <w:proofErr w:type="gramStart"/>
            <w:r w:rsidRPr="00295DE3">
              <w:t xml:space="preserve">Расстановка кадров (информационная справка о </w:t>
            </w:r>
            <w:r>
              <w:t xml:space="preserve"> </w:t>
            </w:r>
            <w:r w:rsidRPr="00295DE3">
              <w:t>количественном и качественном составе педагогических работников.</w:t>
            </w:r>
            <w:proofErr w:type="gramEnd"/>
          </w:p>
          <w:p w:rsidR="00724368" w:rsidRPr="00295DE3" w:rsidRDefault="00724368" w:rsidP="00EF6D41">
            <w:pPr>
              <w:pStyle w:val="a3"/>
              <w:ind w:left="317" w:hanging="317"/>
            </w:pPr>
            <w:r>
              <w:t xml:space="preserve">2.   </w:t>
            </w:r>
            <w:r w:rsidRPr="00295DE3">
              <w:t>Изменения в должностные инструкции директора, заместителя директора, учителя, педагога-организатора, библиотекаря.</w:t>
            </w:r>
          </w:p>
        </w:tc>
        <w:tc>
          <w:tcPr>
            <w:tcW w:w="2660" w:type="dxa"/>
          </w:tcPr>
          <w:p w:rsidR="00724368" w:rsidRPr="00295DE3" w:rsidRDefault="00724368" w:rsidP="00FA39ED">
            <w:pPr>
              <w:jc w:val="center"/>
            </w:pPr>
            <w:r>
              <w:t>Коротких Э.А.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9.</w:t>
            </w:r>
          </w:p>
        </w:tc>
        <w:tc>
          <w:tcPr>
            <w:tcW w:w="5966" w:type="dxa"/>
          </w:tcPr>
          <w:p w:rsidR="00724368" w:rsidRPr="00295DE3" w:rsidRDefault="00724368" w:rsidP="00EF6D41">
            <w:pPr>
              <w:ind w:left="317" w:hanging="425"/>
              <w:jc w:val="both"/>
            </w:pPr>
            <w:r>
              <w:t xml:space="preserve">1. </w:t>
            </w:r>
            <w:r w:rsidRPr="00295DE3">
              <w:t>Информация об оснащенности школы; план мероприятий по устранению выявленных недостатков.</w:t>
            </w:r>
          </w:p>
          <w:p w:rsidR="00724368" w:rsidRPr="00295DE3" w:rsidRDefault="00724368" w:rsidP="00EF6D41">
            <w:pPr>
              <w:ind w:left="317" w:hanging="425"/>
              <w:jc w:val="both"/>
            </w:pPr>
            <w:r>
              <w:t xml:space="preserve"> 2. </w:t>
            </w:r>
            <w:r w:rsidRPr="00295DE3">
              <w:t xml:space="preserve">Информация о соответствии материально-технической базы реализации ООП действующим </w:t>
            </w:r>
            <w:proofErr w:type="spellStart"/>
            <w:r w:rsidRPr="00295DE3">
              <w:t>СанПин</w:t>
            </w:r>
            <w:proofErr w:type="spellEnd"/>
            <w:r w:rsidRPr="00295DE3">
              <w:t>, противопожарным нормам, нормам ОТ работников школы; план мероприятий по устранению выявленных несоответствий.</w:t>
            </w:r>
          </w:p>
        </w:tc>
        <w:tc>
          <w:tcPr>
            <w:tcW w:w="2660" w:type="dxa"/>
          </w:tcPr>
          <w:p w:rsidR="00724368" w:rsidRDefault="00724368" w:rsidP="00EF6D41">
            <w:pPr>
              <w:ind w:left="317"/>
            </w:pPr>
            <w:r>
              <w:t>Плужник В.В.</w:t>
            </w:r>
          </w:p>
          <w:p w:rsidR="00724368" w:rsidRPr="00295DE3" w:rsidRDefault="00724368" w:rsidP="00EF6D41">
            <w:pPr>
              <w:ind w:left="317"/>
            </w:pPr>
            <w:proofErr w:type="spellStart"/>
            <w:r>
              <w:t>Винникова</w:t>
            </w:r>
            <w:proofErr w:type="spellEnd"/>
            <w:r>
              <w:t xml:space="preserve"> Е.М.</w:t>
            </w:r>
          </w:p>
        </w:tc>
      </w:tr>
      <w:tr w:rsidR="00724368" w:rsidRPr="00295DE3">
        <w:tc>
          <w:tcPr>
            <w:tcW w:w="945" w:type="dxa"/>
          </w:tcPr>
          <w:p w:rsidR="00724368" w:rsidRPr="00295DE3" w:rsidRDefault="00724368" w:rsidP="00EF6D41">
            <w:r w:rsidRPr="00295DE3">
              <w:t>10.</w:t>
            </w:r>
          </w:p>
        </w:tc>
        <w:tc>
          <w:tcPr>
            <w:tcW w:w="5966" w:type="dxa"/>
          </w:tcPr>
          <w:p w:rsidR="00724368" w:rsidRPr="00295DE3" w:rsidRDefault="00724368" w:rsidP="00EF6D41">
            <w:pPr>
              <w:ind w:left="317" w:hanging="317"/>
              <w:jc w:val="both"/>
            </w:pPr>
            <w:r>
              <w:t>1. Н</w:t>
            </w:r>
            <w:r w:rsidRPr="00295DE3">
              <w:t>ормативно-правовая документация школьного уровня;</w:t>
            </w:r>
          </w:p>
          <w:p w:rsidR="00724368" w:rsidRPr="00295DE3" w:rsidRDefault="00724368" w:rsidP="00EF6D41">
            <w:pPr>
              <w:ind w:left="317" w:hanging="283"/>
              <w:jc w:val="both"/>
            </w:pPr>
            <w:r>
              <w:t xml:space="preserve">2. </w:t>
            </w:r>
            <w:r w:rsidRPr="00295DE3">
              <w:t>Публичный доклад с разделом, содержащим информацию о ходе введения ФГОС НОО.</w:t>
            </w:r>
          </w:p>
        </w:tc>
        <w:tc>
          <w:tcPr>
            <w:tcW w:w="2660" w:type="dxa"/>
          </w:tcPr>
          <w:p w:rsidR="00724368" w:rsidRDefault="00724368" w:rsidP="00EF6D41">
            <w:r>
              <w:t xml:space="preserve">     Коротких Э.А.</w:t>
            </w:r>
          </w:p>
          <w:p w:rsidR="00724368" w:rsidRPr="00295DE3" w:rsidRDefault="00724368" w:rsidP="00EF6D41">
            <w:r>
              <w:t xml:space="preserve">     </w:t>
            </w:r>
            <w:proofErr w:type="spellStart"/>
            <w:r>
              <w:t>Плющева</w:t>
            </w:r>
            <w:proofErr w:type="spellEnd"/>
            <w:r>
              <w:t xml:space="preserve"> Г.Ю.</w:t>
            </w:r>
          </w:p>
          <w:p w:rsidR="00724368" w:rsidRPr="00295DE3" w:rsidRDefault="00724368" w:rsidP="00EF6D41"/>
        </w:tc>
      </w:tr>
    </w:tbl>
    <w:p w:rsidR="00724368" w:rsidRDefault="00724368" w:rsidP="00724368">
      <w:pPr>
        <w:ind w:left="708"/>
      </w:pPr>
      <w:r>
        <w:tab/>
      </w:r>
      <w:r>
        <w:tab/>
        <w:t>Срок – до 1 сентября 2011 года.</w:t>
      </w:r>
    </w:p>
    <w:p w:rsidR="00724368" w:rsidRDefault="00724368" w:rsidP="00724368">
      <w:pPr>
        <w:ind w:left="708"/>
      </w:pPr>
    </w:p>
    <w:p w:rsidR="00724368" w:rsidRDefault="00724368" w:rsidP="00724368">
      <w:r w:rsidRPr="00DB54B4">
        <w:t xml:space="preserve">  </w:t>
      </w:r>
      <w:r>
        <w:t xml:space="preserve">           2.  Утвердить и ввести в действие Положение о рабочей группе по введению </w:t>
      </w:r>
      <w:proofErr w:type="gramStart"/>
      <w:r>
        <w:t>новых</w:t>
      </w:r>
      <w:proofErr w:type="gramEnd"/>
      <w:r>
        <w:t xml:space="preserve"> ФГОС НОО  </w:t>
      </w:r>
    </w:p>
    <w:p w:rsidR="00724368" w:rsidRDefault="00724368" w:rsidP="00724368">
      <w:r>
        <w:tab/>
        <w:t xml:space="preserve"> 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24368" w:rsidRDefault="00724368" w:rsidP="00724368"/>
    <w:p w:rsidR="00724368" w:rsidRDefault="00724368" w:rsidP="00724368">
      <w:r>
        <w:tab/>
      </w:r>
    </w:p>
    <w:p w:rsidR="00724368" w:rsidRDefault="00724368" w:rsidP="00724368">
      <w:pPr>
        <w:ind w:firstLine="708"/>
      </w:pPr>
      <w:r>
        <w:t xml:space="preserve">Директор    МОУ </w:t>
      </w:r>
      <w:proofErr w:type="spellStart"/>
      <w:r>
        <w:t>Бутурлиновской</w:t>
      </w:r>
      <w:proofErr w:type="spellEnd"/>
      <w:r>
        <w:t xml:space="preserve"> СОШ №4:        В.В.Плужник                                                                          </w:t>
      </w:r>
    </w:p>
    <w:p w:rsidR="00724368" w:rsidRDefault="00724368" w:rsidP="00724368">
      <w:pPr>
        <w:ind w:left="1416"/>
        <w:jc w:val="both"/>
      </w:pPr>
    </w:p>
    <w:p w:rsidR="00724368" w:rsidRDefault="00724368" w:rsidP="00724368">
      <w:pPr>
        <w:ind w:left="1416"/>
        <w:jc w:val="both"/>
      </w:pPr>
    </w:p>
    <w:p w:rsidR="00724368" w:rsidRPr="007E0CCF" w:rsidRDefault="00724368" w:rsidP="00724368">
      <w:pPr>
        <w:ind w:left="317"/>
        <w:rPr>
          <w:i/>
          <w:iCs/>
        </w:rPr>
      </w:pPr>
      <w:r w:rsidRPr="00295DE3">
        <w:t xml:space="preserve">С приказом </w:t>
      </w:r>
      <w:proofErr w:type="gramStart"/>
      <w:r w:rsidRPr="00295DE3">
        <w:t>ознакомлены</w:t>
      </w:r>
      <w:proofErr w:type="gramEnd"/>
      <w:r w:rsidRPr="00295DE3">
        <w:t>:</w:t>
      </w:r>
      <w:r>
        <w:t xml:space="preserve">      </w:t>
      </w:r>
      <w:r>
        <w:tab/>
      </w:r>
      <w:r>
        <w:tab/>
      </w:r>
      <w:r w:rsidRPr="007E0CCF">
        <w:rPr>
          <w:i/>
          <w:iCs/>
        </w:rPr>
        <w:t xml:space="preserve">Вербицкая О.А.  </w:t>
      </w:r>
    </w:p>
    <w:p w:rsidR="00724368" w:rsidRPr="007E0CCF" w:rsidRDefault="00724368" w:rsidP="00724368">
      <w:pPr>
        <w:ind w:left="317"/>
        <w:rPr>
          <w:i/>
          <w:iCs/>
          <w:color w:val="000000"/>
        </w:rPr>
      </w:pPr>
      <w:r w:rsidRPr="007E0CCF">
        <w:rPr>
          <w:i/>
          <w:iCs/>
        </w:rPr>
        <w:t xml:space="preserve">                                                          </w:t>
      </w:r>
      <w:r w:rsidRPr="007E0CCF">
        <w:rPr>
          <w:i/>
          <w:iCs/>
        </w:rPr>
        <w:tab/>
        <w:t>Сербина И.</w:t>
      </w:r>
      <w:proofErr w:type="gramStart"/>
      <w:r w:rsidRPr="007E0CCF">
        <w:rPr>
          <w:i/>
          <w:iCs/>
        </w:rPr>
        <w:t>П</w:t>
      </w:r>
      <w:proofErr w:type="gramEnd"/>
      <w:r w:rsidRPr="007E0CCF">
        <w:rPr>
          <w:i/>
          <w:iCs/>
        </w:rPr>
        <w:t xml:space="preserve">      </w:t>
      </w:r>
    </w:p>
    <w:p w:rsidR="00724368" w:rsidRPr="007E0CCF" w:rsidRDefault="00724368" w:rsidP="00724368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i/>
          <w:iCs/>
          <w:color w:val="000000"/>
        </w:rPr>
      </w:pP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  <w:t xml:space="preserve">Левченко Е.В.   </w:t>
      </w:r>
    </w:p>
    <w:p w:rsidR="00724368" w:rsidRPr="007E0CCF" w:rsidRDefault="00724368" w:rsidP="00724368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i/>
          <w:iCs/>
          <w:color w:val="000000"/>
        </w:rPr>
      </w:pP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  <w:t xml:space="preserve">Сотникова А.Ф.  </w:t>
      </w:r>
    </w:p>
    <w:p w:rsidR="00724368" w:rsidRPr="007E0CCF" w:rsidRDefault="00724368" w:rsidP="00724368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i/>
          <w:iCs/>
          <w:color w:val="000000"/>
        </w:rPr>
      </w:pP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  <w:t>Глотова О.В.</w:t>
      </w:r>
      <w:r w:rsidRPr="007E0CCF">
        <w:rPr>
          <w:i/>
          <w:iCs/>
          <w:color w:val="000000"/>
        </w:rPr>
        <w:tab/>
        <w:t xml:space="preserve"> </w:t>
      </w:r>
    </w:p>
    <w:p w:rsidR="00724368" w:rsidRPr="007E0CCF" w:rsidRDefault="00724368" w:rsidP="00724368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i/>
          <w:iCs/>
          <w:color w:val="000000"/>
        </w:rPr>
      </w:pP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  <w:t xml:space="preserve">Казначеева Н.Е.  </w:t>
      </w:r>
    </w:p>
    <w:p w:rsidR="00724368" w:rsidRPr="007E0CCF" w:rsidRDefault="00724368" w:rsidP="00724368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i/>
          <w:iCs/>
          <w:color w:val="000000"/>
        </w:rPr>
      </w:pP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proofErr w:type="spellStart"/>
      <w:r w:rsidRPr="007E0CCF">
        <w:rPr>
          <w:i/>
          <w:iCs/>
          <w:color w:val="000000"/>
        </w:rPr>
        <w:t>Колпакова</w:t>
      </w:r>
      <w:proofErr w:type="spellEnd"/>
      <w:r w:rsidRPr="007E0CCF">
        <w:rPr>
          <w:i/>
          <w:iCs/>
          <w:color w:val="000000"/>
        </w:rPr>
        <w:t xml:space="preserve"> Н.Е. </w:t>
      </w:r>
    </w:p>
    <w:p w:rsidR="00724368" w:rsidRPr="007E0CCF" w:rsidRDefault="00724368" w:rsidP="00724368">
      <w:pPr>
        <w:rPr>
          <w:i/>
          <w:iCs/>
        </w:rPr>
      </w:pPr>
      <w:r w:rsidRPr="007E0CCF">
        <w:rPr>
          <w:i/>
          <w:iCs/>
          <w:color w:val="000000"/>
        </w:rPr>
        <w:t xml:space="preserve">                                                   </w:t>
      </w:r>
      <w:r w:rsidRPr="007E0CCF">
        <w:rPr>
          <w:i/>
          <w:iCs/>
          <w:color w:val="000000"/>
        </w:rPr>
        <w:tab/>
      </w:r>
      <w:r w:rsidRPr="007E0CCF">
        <w:rPr>
          <w:i/>
          <w:iCs/>
          <w:color w:val="000000"/>
        </w:rPr>
        <w:tab/>
      </w:r>
      <w:r w:rsidRPr="007E0CCF">
        <w:rPr>
          <w:i/>
          <w:iCs/>
        </w:rPr>
        <w:t xml:space="preserve">Коротких Э.А.  </w:t>
      </w:r>
    </w:p>
    <w:p w:rsidR="00724368" w:rsidRDefault="00724368" w:rsidP="00724368">
      <w:pPr>
        <w:ind w:left="3540" w:firstLine="708"/>
      </w:pPr>
      <w:proofErr w:type="spellStart"/>
      <w:r w:rsidRPr="007E0CCF">
        <w:rPr>
          <w:i/>
          <w:iCs/>
        </w:rPr>
        <w:t>Плющева</w:t>
      </w:r>
      <w:proofErr w:type="spellEnd"/>
      <w:r w:rsidRPr="007E0CCF">
        <w:rPr>
          <w:i/>
          <w:iCs/>
        </w:rPr>
        <w:t xml:space="preserve"> Г.Ю</w:t>
      </w:r>
      <w:r>
        <w:t xml:space="preserve">. </w:t>
      </w:r>
    </w:p>
    <w:p w:rsidR="00724368" w:rsidRDefault="00724368" w:rsidP="00724368">
      <w:pPr>
        <w:ind w:left="3540" w:firstLine="708"/>
      </w:pPr>
      <w:r>
        <w:rPr>
          <w:i/>
          <w:iCs/>
        </w:rPr>
        <w:t>Немчинова И</w:t>
      </w:r>
      <w:r w:rsidRPr="005247C2">
        <w:t>.</w:t>
      </w:r>
      <w:r>
        <w:t>А.</w:t>
      </w:r>
    </w:p>
    <w:p w:rsidR="00724368" w:rsidRDefault="00724368" w:rsidP="00724368">
      <w:pPr>
        <w:ind w:left="3540" w:firstLine="708"/>
      </w:pPr>
      <w:proofErr w:type="spellStart"/>
      <w:r>
        <w:rPr>
          <w:i/>
          <w:iCs/>
        </w:rPr>
        <w:t>Винникова</w:t>
      </w:r>
      <w:proofErr w:type="spellEnd"/>
      <w:r>
        <w:rPr>
          <w:i/>
          <w:iCs/>
        </w:rPr>
        <w:t xml:space="preserve"> Е</w:t>
      </w:r>
      <w:r w:rsidRPr="005247C2">
        <w:t>.</w:t>
      </w:r>
      <w:r>
        <w:t>М.</w:t>
      </w:r>
    </w:p>
    <w:p w:rsidR="00724368" w:rsidRPr="00295DE3" w:rsidRDefault="00724368" w:rsidP="00724368">
      <w:pPr>
        <w:ind w:left="3540" w:firstLine="708"/>
      </w:pPr>
      <w:r>
        <w:rPr>
          <w:i/>
          <w:iCs/>
        </w:rPr>
        <w:t>Якименко А</w:t>
      </w:r>
      <w:r w:rsidRPr="005247C2">
        <w:t>.</w:t>
      </w:r>
      <w:r>
        <w:t>Ф.</w:t>
      </w:r>
    </w:p>
    <w:p w:rsidR="00724368" w:rsidRDefault="00724368" w:rsidP="00724368">
      <w:pPr>
        <w:ind w:left="1416"/>
        <w:jc w:val="both"/>
      </w:pPr>
      <w:r w:rsidRPr="004F02DE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</w:p>
    <w:p w:rsidR="00724368" w:rsidRPr="00295DE3" w:rsidRDefault="00724368" w:rsidP="00724368">
      <w:pPr>
        <w:ind w:left="1416"/>
        <w:jc w:val="both"/>
      </w:pPr>
    </w:p>
    <w:p w:rsidR="00724368" w:rsidRPr="00295DE3" w:rsidRDefault="00724368" w:rsidP="00724368">
      <w:pPr>
        <w:ind w:left="1416"/>
        <w:jc w:val="both"/>
      </w:pPr>
    </w:p>
    <w:p w:rsidR="00724368" w:rsidRPr="00295DE3" w:rsidRDefault="00724368" w:rsidP="00724368"/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724368" w:rsidRDefault="00724368" w:rsidP="00724368">
      <w:pPr>
        <w:jc w:val="center"/>
        <w:rPr>
          <w:b/>
          <w:bCs/>
        </w:rPr>
      </w:pPr>
    </w:p>
    <w:p w:rsidR="005D524E" w:rsidRDefault="005D524E"/>
    <w:sectPr w:rsidR="005D524E" w:rsidSect="0007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169"/>
    <w:multiLevelType w:val="hybridMultilevel"/>
    <w:tmpl w:val="AFD40A3A"/>
    <w:lvl w:ilvl="0" w:tplc="839A2B2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E2429C8"/>
    <w:multiLevelType w:val="hybridMultilevel"/>
    <w:tmpl w:val="24BA8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6101E"/>
    <w:multiLevelType w:val="hybridMultilevel"/>
    <w:tmpl w:val="1C78A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E14EF"/>
    <w:multiLevelType w:val="hybridMultilevel"/>
    <w:tmpl w:val="9D6A6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695795"/>
    <w:multiLevelType w:val="hybridMultilevel"/>
    <w:tmpl w:val="B4689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C22D7"/>
    <w:multiLevelType w:val="hybridMultilevel"/>
    <w:tmpl w:val="AC42DEB8"/>
    <w:lvl w:ilvl="0" w:tplc="17E27F9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368"/>
    <w:rsid w:val="005D524E"/>
    <w:rsid w:val="0072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3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4159</Characters>
  <Application>Microsoft Office Word</Application>
  <DocSecurity>0</DocSecurity>
  <Lines>34</Lines>
  <Paragraphs>9</Paragraphs>
  <ScaleCrop>false</ScaleCrop>
  <Company>Microsoft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2013-03-22T11:01:00Z</dcterms:created>
  <dcterms:modified xsi:type="dcterms:W3CDTF">2013-03-22T11:02:00Z</dcterms:modified>
</cp:coreProperties>
</file>