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9D" w:rsidRDefault="00FD5F9D" w:rsidP="00FD5F9D">
      <w:pPr>
        <w:jc w:val="center"/>
      </w:pPr>
      <w:r>
        <w:t>М</w:t>
      </w:r>
      <w:r w:rsidRPr="004F02DE">
        <w:t xml:space="preserve">униципальное  общеобразовательное  учреждение  </w:t>
      </w:r>
    </w:p>
    <w:p w:rsidR="00FD5F9D" w:rsidRDefault="00FD5F9D" w:rsidP="00FD5F9D">
      <w:pPr>
        <w:jc w:val="center"/>
      </w:pPr>
      <w:r w:rsidRPr="004F02DE">
        <w:t xml:space="preserve"> </w:t>
      </w:r>
      <w:proofErr w:type="spellStart"/>
      <w:r w:rsidRPr="004F02DE">
        <w:t>Бутурлиновская</w:t>
      </w:r>
      <w:proofErr w:type="spellEnd"/>
      <w:r w:rsidRPr="004F02DE">
        <w:t xml:space="preserve"> средняя общеобразовательная школа № </w:t>
      </w:r>
      <w:r>
        <w:t>4</w:t>
      </w:r>
      <w:r w:rsidRPr="004F02DE">
        <w:t xml:space="preserve">  </w:t>
      </w:r>
    </w:p>
    <w:p w:rsidR="00FD5F9D" w:rsidRPr="004F02DE" w:rsidRDefault="00FD5F9D" w:rsidP="00FD5F9D">
      <w:pPr>
        <w:jc w:val="center"/>
      </w:pPr>
      <w:proofErr w:type="spellStart"/>
      <w:r w:rsidRPr="004F02DE">
        <w:t>Бутурлиновского</w:t>
      </w:r>
      <w:proofErr w:type="spellEnd"/>
      <w:r w:rsidRPr="004F02DE">
        <w:t xml:space="preserve"> муниципального района Воронежской области</w:t>
      </w:r>
    </w:p>
    <w:p w:rsidR="00FD5F9D" w:rsidRPr="004F02DE" w:rsidRDefault="00FD5F9D" w:rsidP="00FD5F9D">
      <w:pPr>
        <w:spacing w:before="60"/>
        <w:jc w:val="center"/>
      </w:pPr>
      <w:proofErr w:type="gramStart"/>
      <w:r w:rsidRPr="004F02DE">
        <w:rPr>
          <w:b/>
          <w:bCs/>
        </w:rPr>
        <w:t>П</w:t>
      </w:r>
      <w:proofErr w:type="gramEnd"/>
      <w:r w:rsidRPr="004F02DE">
        <w:rPr>
          <w:b/>
          <w:bCs/>
        </w:rPr>
        <w:t xml:space="preserve"> Р И К А З</w:t>
      </w:r>
    </w:p>
    <w:p w:rsidR="00FD5F9D" w:rsidRPr="004F02DE" w:rsidRDefault="00FD5F9D" w:rsidP="00FD5F9D">
      <w:pPr>
        <w:jc w:val="both"/>
      </w:pPr>
      <w:r>
        <w:t>05.04.2010г.</w:t>
      </w:r>
      <w:r w:rsidRPr="004F02DE">
        <w:t>.</w:t>
      </w:r>
      <w:r w:rsidRPr="004F02DE">
        <w:tab/>
      </w:r>
      <w:r w:rsidRPr="004F02DE">
        <w:tab/>
      </w:r>
      <w:r w:rsidRPr="004F02DE">
        <w:tab/>
      </w:r>
      <w:r w:rsidRPr="004F02DE">
        <w:tab/>
      </w:r>
      <w:r w:rsidRPr="004F02DE">
        <w:tab/>
      </w:r>
      <w:r w:rsidRPr="004F02DE">
        <w:tab/>
        <w:t xml:space="preserve">                  № </w:t>
      </w:r>
      <w:r>
        <w:t>53/1</w:t>
      </w:r>
    </w:p>
    <w:p w:rsidR="00FD5F9D" w:rsidRPr="004F02DE" w:rsidRDefault="00FD5F9D" w:rsidP="00FD5F9D">
      <w:pPr>
        <w:jc w:val="center"/>
      </w:pPr>
      <w:r w:rsidRPr="004F02DE">
        <w:t>г. Бутурлиновка</w:t>
      </w:r>
    </w:p>
    <w:p w:rsidR="00FD5F9D" w:rsidRPr="004F02DE" w:rsidRDefault="00FD5F9D" w:rsidP="00FD5F9D">
      <w:pPr>
        <w:adjustRightInd w:val="0"/>
        <w:spacing w:before="25" w:after="25" w:line="256" w:lineRule="auto"/>
      </w:pPr>
    </w:p>
    <w:p w:rsidR="00FD5F9D" w:rsidRPr="0009663E" w:rsidRDefault="00FD5F9D" w:rsidP="00FD5F9D">
      <w:pPr>
        <w:rPr>
          <w:b/>
          <w:bCs/>
          <w:kern w:val="2"/>
        </w:rPr>
      </w:pPr>
      <w:r w:rsidRPr="0009663E">
        <w:rPr>
          <w:b/>
          <w:bCs/>
        </w:rPr>
        <w:t>О создании рабочей группы</w:t>
      </w:r>
      <w:r w:rsidRPr="0009663E">
        <w:rPr>
          <w:b/>
          <w:bCs/>
          <w:kern w:val="2"/>
        </w:rPr>
        <w:t xml:space="preserve"> </w:t>
      </w:r>
      <w:proofErr w:type="gramStart"/>
      <w:r w:rsidRPr="0009663E">
        <w:rPr>
          <w:b/>
          <w:bCs/>
          <w:kern w:val="2"/>
        </w:rPr>
        <w:t>по</w:t>
      </w:r>
      <w:proofErr w:type="gramEnd"/>
    </w:p>
    <w:p w:rsidR="00FD5F9D" w:rsidRPr="0009663E" w:rsidRDefault="00FD5F9D" w:rsidP="00FD5F9D">
      <w:pPr>
        <w:rPr>
          <w:b/>
          <w:bCs/>
          <w:kern w:val="2"/>
        </w:rPr>
      </w:pPr>
      <w:r w:rsidRPr="0009663E">
        <w:rPr>
          <w:b/>
          <w:bCs/>
          <w:kern w:val="2"/>
        </w:rPr>
        <w:t xml:space="preserve"> разработке проекта модернизированной </w:t>
      </w:r>
    </w:p>
    <w:p w:rsidR="00FD5F9D" w:rsidRPr="0009663E" w:rsidRDefault="00FD5F9D" w:rsidP="00FD5F9D">
      <w:pPr>
        <w:rPr>
          <w:b/>
          <w:bCs/>
          <w:kern w:val="2"/>
        </w:rPr>
      </w:pPr>
      <w:r w:rsidRPr="0009663E">
        <w:rPr>
          <w:b/>
          <w:bCs/>
          <w:kern w:val="2"/>
        </w:rPr>
        <w:t xml:space="preserve">образовательной системы </w:t>
      </w:r>
      <w:proofErr w:type="gramStart"/>
      <w:r w:rsidRPr="0009663E">
        <w:rPr>
          <w:b/>
          <w:bCs/>
          <w:kern w:val="2"/>
        </w:rPr>
        <w:t>на</w:t>
      </w:r>
      <w:proofErr w:type="gramEnd"/>
    </w:p>
    <w:p w:rsidR="00FD5F9D" w:rsidRPr="004F02DE" w:rsidRDefault="00FD5F9D" w:rsidP="00FD5F9D">
      <w:r w:rsidRPr="0009663E">
        <w:rPr>
          <w:b/>
          <w:bCs/>
          <w:kern w:val="2"/>
        </w:rPr>
        <w:t xml:space="preserve"> начальной ступени образования</w:t>
      </w:r>
    </w:p>
    <w:p w:rsidR="00FD5F9D" w:rsidRPr="004F02DE" w:rsidRDefault="00FD5F9D" w:rsidP="00FD5F9D">
      <w:pPr>
        <w:ind w:firstLine="708"/>
      </w:pPr>
      <w:r w:rsidRPr="004F02DE">
        <w:t xml:space="preserve">С целью подготовки к переходу начальной школы на новые федеральные государственные образовательные стандарты с 1 сентября 2011 года                                                            </w:t>
      </w:r>
    </w:p>
    <w:p w:rsidR="00FD5F9D" w:rsidRPr="004F02DE" w:rsidRDefault="00FD5F9D" w:rsidP="00FD5F9D">
      <w:pPr>
        <w:jc w:val="center"/>
        <w:rPr>
          <w:color w:val="008080"/>
        </w:rPr>
      </w:pPr>
      <w:r w:rsidRPr="004F02DE">
        <w:t>ПРИКАЗЫВАЮ:</w:t>
      </w:r>
    </w:p>
    <w:p w:rsidR="00FD5F9D" w:rsidRPr="004F02DE" w:rsidRDefault="00FD5F9D" w:rsidP="00FD5F9D">
      <w:pPr>
        <w:rPr>
          <w:kern w:val="2"/>
        </w:rPr>
      </w:pPr>
      <w:r w:rsidRPr="004F02DE">
        <w:rPr>
          <w:kern w:val="2"/>
        </w:rPr>
        <w:t xml:space="preserve">1. Создать в образовательном учреждении </w:t>
      </w:r>
      <w:r>
        <w:rPr>
          <w:kern w:val="2"/>
        </w:rPr>
        <w:t xml:space="preserve"> рабочую группу</w:t>
      </w:r>
      <w:r w:rsidRPr="004F02DE">
        <w:rPr>
          <w:kern w:val="2"/>
        </w:rPr>
        <w:t xml:space="preserve"> </w:t>
      </w:r>
      <w:r>
        <w:rPr>
          <w:kern w:val="2"/>
        </w:rPr>
        <w:t xml:space="preserve"> </w:t>
      </w:r>
      <w:r w:rsidRPr="004F02DE">
        <w:rPr>
          <w:kern w:val="2"/>
        </w:rPr>
        <w:t xml:space="preserve"> по разработке проекта модернизированной</w:t>
      </w:r>
      <w:r>
        <w:rPr>
          <w:kern w:val="2"/>
        </w:rPr>
        <w:t xml:space="preserve"> </w:t>
      </w:r>
      <w:r w:rsidRPr="004F02DE">
        <w:rPr>
          <w:kern w:val="2"/>
        </w:rPr>
        <w:t>образовательной системы на</w:t>
      </w:r>
      <w:r>
        <w:rPr>
          <w:kern w:val="2"/>
        </w:rPr>
        <w:t xml:space="preserve"> </w:t>
      </w:r>
      <w:r w:rsidRPr="004F02DE">
        <w:rPr>
          <w:kern w:val="2"/>
        </w:rPr>
        <w:t>начальной ступени образования</w:t>
      </w:r>
      <w:r>
        <w:rPr>
          <w:kern w:val="2"/>
        </w:rPr>
        <w:t xml:space="preserve"> </w:t>
      </w:r>
    </w:p>
    <w:p w:rsidR="00FD5F9D" w:rsidRPr="004F02DE" w:rsidRDefault="00FD5F9D" w:rsidP="00FD5F9D">
      <w:pPr>
        <w:rPr>
          <w:kern w:val="2"/>
        </w:rPr>
      </w:pPr>
      <w:r w:rsidRPr="004F02DE">
        <w:rPr>
          <w:kern w:val="2"/>
        </w:rPr>
        <w:t>2.</w:t>
      </w:r>
      <w:r w:rsidRPr="004F02DE">
        <w:t xml:space="preserve"> Регламентировать д</w:t>
      </w:r>
      <w:r w:rsidRPr="004F02DE">
        <w:rPr>
          <w:kern w:val="2"/>
        </w:rPr>
        <w:t xml:space="preserve">еятельность </w:t>
      </w:r>
      <w:r>
        <w:rPr>
          <w:kern w:val="2"/>
        </w:rPr>
        <w:t xml:space="preserve">рабочей группы </w:t>
      </w:r>
      <w:r w:rsidRPr="004F02DE">
        <w:rPr>
          <w:kern w:val="2"/>
        </w:rPr>
        <w:t xml:space="preserve"> по внедрени</w:t>
      </w:r>
      <w:r>
        <w:rPr>
          <w:kern w:val="2"/>
        </w:rPr>
        <w:t xml:space="preserve">ю ФГОС  специальным Положением </w:t>
      </w:r>
      <w:r w:rsidRPr="004F02DE">
        <w:rPr>
          <w:kern w:val="2"/>
        </w:rPr>
        <w:t xml:space="preserve">. </w:t>
      </w:r>
    </w:p>
    <w:p w:rsidR="00FD5F9D" w:rsidRPr="00B276BA" w:rsidRDefault="00FD5F9D" w:rsidP="00FD5F9D">
      <w:pPr>
        <w:tabs>
          <w:tab w:val="left" w:pos="426"/>
          <w:tab w:val="left" w:pos="720"/>
          <w:tab w:val="left" w:pos="900"/>
          <w:tab w:val="left" w:pos="1260"/>
        </w:tabs>
        <w:adjustRightInd w:val="0"/>
        <w:jc w:val="both"/>
        <w:rPr>
          <w:color w:val="000000"/>
        </w:rPr>
      </w:pPr>
      <w:r w:rsidRPr="00B276BA">
        <w:rPr>
          <w:kern w:val="2"/>
        </w:rPr>
        <w:t xml:space="preserve">3. В состав рабочей группы  включить директора школы </w:t>
      </w:r>
      <w:r>
        <w:rPr>
          <w:kern w:val="2"/>
        </w:rPr>
        <w:t>Плужник В.В.</w:t>
      </w:r>
      <w:r w:rsidRPr="00B276BA">
        <w:rPr>
          <w:kern w:val="2"/>
        </w:rPr>
        <w:t xml:space="preserve"> заместителей директора по УВР  </w:t>
      </w:r>
      <w:r>
        <w:rPr>
          <w:kern w:val="2"/>
        </w:rPr>
        <w:t>Коротких Э.А.</w:t>
      </w:r>
      <w:r w:rsidRPr="00B276BA">
        <w:rPr>
          <w:kern w:val="2"/>
        </w:rPr>
        <w:t xml:space="preserve">  по ВР </w:t>
      </w:r>
      <w:proofErr w:type="spellStart"/>
      <w:r>
        <w:rPr>
          <w:kern w:val="2"/>
        </w:rPr>
        <w:t>Плющеву</w:t>
      </w:r>
      <w:proofErr w:type="spellEnd"/>
      <w:r>
        <w:rPr>
          <w:kern w:val="2"/>
        </w:rPr>
        <w:t xml:space="preserve"> Г.Ю.</w:t>
      </w:r>
      <w:r w:rsidRPr="00B276BA">
        <w:rPr>
          <w:kern w:val="2"/>
        </w:rPr>
        <w:t>. и</w:t>
      </w:r>
      <w:r>
        <w:rPr>
          <w:kern w:val="2"/>
        </w:rPr>
        <w:t xml:space="preserve"> </w:t>
      </w:r>
      <w:r w:rsidRPr="00B276BA">
        <w:rPr>
          <w:kern w:val="2"/>
        </w:rPr>
        <w:t>всех педагогов, работающих в начальных классах:</w:t>
      </w:r>
      <w:r w:rsidRPr="00B276BA">
        <w:rPr>
          <w:color w:val="000000"/>
        </w:rPr>
        <w:t xml:space="preserve"> </w:t>
      </w:r>
      <w:r>
        <w:rPr>
          <w:color w:val="000000"/>
        </w:rPr>
        <w:t xml:space="preserve"> Вербицкую О.А., Сотникову А.Ф., Глотову О.В., Казначееву Н.Е., </w:t>
      </w:r>
      <w:proofErr w:type="spellStart"/>
      <w:r>
        <w:rPr>
          <w:color w:val="000000"/>
        </w:rPr>
        <w:t>Колпакову</w:t>
      </w:r>
      <w:proofErr w:type="spellEnd"/>
      <w:r>
        <w:rPr>
          <w:color w:val="000000"/>
        </w:rPr>
        <w:t xml:space="preserve"> Н.Е., Левченко Е.В., </w:t>
      </w:r>
      <w:proofErr w:type="spellStart"/>
      <w:r>
        <w:rPr>
          <w:color w:val="000000"/>
        </w:rPr>
        <w:t>Тертышникову</w:t>
      </w:r>
      <w:proofErr w:type="spellEnd"/>
      <w:r>
        <w:rPr>
          <w:color w:val="000000"/>
        </w:rPr>
        <w:t xml:space="preserve"> Н.М., Донскую Н.В.</w:t>
      </w:r>
    </w:p>
    <w:p w:rsidR="00FD5F9D" w:rsidRPr="004F02DE" w:rsidRDefault="00FD5F9D" w:rsidP="00FD5F9D">
      <w:pPr>
        <w:pStyle w:val="a3"/>
        <w:tabs>
          <w:tab w:val="left" w:pos="0"/>
          <w:tab w:val="left" w:pos="426"/>
        </w:tabs>
        <w:ind w:left="0"/>
        <w:jc w:val="both"/>
        <w:rPr>
          <w:kern w:val="2"/>
        </w:rPr>
      </w:pPr>
      <w:r>
        <w:rPr>
          <w:kern w:val="2"/>
        </w:rPr>
        <w:t xml:space="preserve">4. </w:t>
      </w:r>
      <w:r w:rsidRPr="004F02DE">
        <w:rPr>
          <w:kern w:val="2"/>
        </w:rPr>
        <w:t xml:space="preserve">Руководство деятельностью рабочей группы  поручить заместителю директора по УВР  </w:t>
      </w:r>
      <w:r>
        <w:rPr>
          <w:kern w:val="2"/>
        </w:rPr>
        <w:t>Коротких Э.</w:t>
      </w:r>
      <w:proofErr w:type="gramStart"/>
      <w:r>
        <w:rPr>
          <w:kern w:val="2"/>
        </w:rPr>
        <w:t>А.</w:t>
      </w:r>
      <w:proofErr w:type="gramEnd"/>
      <w:r w:rsidRPr="004F02DE">
        <w:rPr>
          <w:kern w:val="2"/>
        </w:rPr>
        <w:t xml:space="preserve"> а руководителя </w:t>
      </w:r>
      <w:proofErr w:type="spellStart"/>
      <w:r w:rsidRPr="004F02DE">
        <w:rPr>
          <w:kern w:val="2"/>
        </w:rPr>
        <w:t>методобъединения</w:t>
      </w:r>
      <w:proofErr w:type="spellEnd"/>
      <w:r w:rsidRPr="004F02DE">
        <w:rPr>
          <w:kern w:val="2"/>
        </w:rPr>
        <w:t xml:space="preserve"> учителей начальной ступени  </w:t>
      </w:r>
      <w:r>
        <w:rPr>
          <w:kern w:val="2"/>
        </w:rPr>
        <w:t>Глотову О.В.</w:t>
      </w:r>
      <w:r w:rsidRPr="004F02DE">
        <w:rPr>
          <w:kern w:val="2"/>
        </w:rPr>
        <w:t xml:space="preserve"> назначить его заместителем.</w:t>
      </w:r>
    </w:p>
    <w:p w:rsidR="00FD5F9D" w:rsidRPr="004F02DE" w:rsidRDefault="00FD5F9D" w:rsidP="00FD5F9D">
      <w:pPr>
        <w:pStyle w:val="a3"/>
        <w:tabs>
          <w:tab w:val="left" w:pos="426"/>
        </w:tabs>
        <w:ind w:left="0"/>
        <w:jc w:val="both"/>
        <w:rPr>
          <w:kern w:val="2"/>
        </w:rPr>
      </w:pPr>
      <w:r>
        <w:rPr>
          <w:kern w:val="2"/>
        </w:rPr>
        <w:t>5.</w:t>
      </w:r>
      <w:r w:rsidRPr="004F02DE">
        <w:rPr>
          <w:kern w:val="2"/>
        </w:rPr>
        <w:t xml:space="preserve"> Директору школы обеспечить участников рабочей группы  необходимыми для работы инструктивно-методическими материалами и рекомендациями по разработке образовательной программы начальной ступени образовательного учреждения в соответствии с ФГОС нового  поколения. Предоставить  в распоряжение участников группы полный комплект документов, включающий содержание новых ФГОС начальной ступени образовательного учреждения и методические материалы по работе с ним.</w:t>
      </w:r>
    </w:p>
    <w:p w:rsidR="00FD5F9D" w:rsidRPr="004F02DE" w:rsidRDefault="00FD5F9D" w:rsidP="00FD5F9D">
      <w:pPr>
        <w:pStyle w:val="a3"/>
        <w:tabs>
          <w:tab w:val="left" w:pos="426"/>
        </w:tabs>
        <w:ind w:left="0"/>
        <w:jc w:val="both"/>
        <w:rPr>
          <w:kern w:val="2"/>
        </w:rPr>
      </w:pPr>
      <w:r>
        <w:rPr>
          <w:kern w:val="2"/>
        </w:rPr>
        <w:t>6.</w:t>
      </w:r>
      <w:r w:rsidRPr="004F02DE">
        <w:rPr>
          <w:kern w:val="2"/>
        </w:rPr>
        <w:t>Провести собрание рабочей группы, на котором  поставить конкретные цели его разработки и реализации и определить задачи группы.</w:t>
      </w:r>
    </w:p>
    <w:p w:rsidR="00FD5F9D" w:rsidRPr="004F02DE" w:rsidRDefault="00FD5F9D" w:rsidP="00FD5F9D">
      <w:pPr>
        <w:pStyle w:val="a3"/>
        <w:tabs>
          <w:tab w:val="left" w:pos="426"/>
        </w:tabs>
        <w:ind w:left="0"/>
        <w:jc w:val="both"/>
        <w:rPr>
          <w:kern w:val="2"/>
        </w:rPr>
      </w:pPr>
      <w:r>
        <w:rPr>
          <w:kern w:val="2"/>
        </w:rPr>
        <w:t>7.</w:t>
      </w:r>
      <w:r w:rsidRPr="004F02DE">
        <w:rPr>
          <w:kern w:val="2"/>
        </w:rPr>
        <w:t>Определить и принять всеми участниками порядок работы группы.</w:t>
      </w:r>
    </w:p>
    <w:p w:rsidR="00FD5F9D" w:rsidRPr="000B1950" w:rsidRDefault="00FD5F9D" w:rsidP="00FD5F9D">
      <w:pPr>
        <w:pStyle w:val="a3"/>
        <w:tabs>
          <w:tab w:val="left" w:pos="426"/>
        </w:tabs>
        <w:ind w:left="0"/>
        <w:jc w:val="both"/>
        <w:rPr>
          <w:kern w:val="2"/>
        </w:rPr>
      </w:pPr>
      <w:r>
        <w:rPr>
          <w:kern w:val="2"/>
        </w:rPr>
        <w:t>8. Заместителю</w:t>
      </w:r>
      <w:r w:rsidRPr="004F02DE">
        <w:rPr>
          <w:kern w:val="2"/>
        </w:rPr>
        <w:t xml:space="preserve"> </w:t>
      </w:r>
      <w:r>
        <w:rPr>
          <w:kern w:val="2"/>
        </w:rPr>
        <w:t>д</w:t>
      </w:r>
      <w:r w:rsidRPr="004F02DE">
        <w:rPr>
          <w:kern w:val="2"/>
        </w:rPr>
        <w:t xml:space="preserve">иректору по УВР </w:t>
      </w:r>
      <w:r>
        <w:rPr>
          <w:kern w:val="2"/>
        </w:rPr>
        <w:t>Коротких Э.А.</w:t>
      </w:r>
      <w:r w:rsidRPr="004F02DE">
        <w:rPr>
          <w:kern w:val="2"/>
        </w:rPr>
        <w:t xml:space="preserve"> разработать систему контр</w:t>
      </w:r>
      <w:r>
        <w:rPr>
          <w:kern w:val="2"/>
        </w:rPr>
        <w:t xml:space="preserve">оля и мониторинга введения ФГОС,  </w:t>
      </w:r>
      <w:r w:rsidRPr="004F02DE">
        <w:rPr>
          <w:kern w:val="2"/>
        </w:rPr>
        <w:t>разработать систему критериев, показателей и индика</w:t>
      </w:r>
      <w:r>
        <w:rPr>
          <w:kern w:val="2"/>
        </w:rPr>
        <w:t xml:space="preserve">торов мониторинга введения ФГОС, </w:t>
      </w:r>
      <w:r w:rsidRPr="000B1950">
        <w:t xml:space="preserve">разработать </w:t>
      </w:r>
      <w:r w:rsidRPr="000B1950">
        <w:rPr>
          <w:kern w:val="2"/>
        </w:rPr>
        <w:t xml:space="preserve">Положение о работе рабочей группы  по внедрению ФГОС.  </w:t>
      </w:r>
    </w:p>
    <w:p w:rsidR="00FD5F9D" w:rsidRPr="004F02DE" w:rsidRDefault="00FD5F9D" w:rsidP="00FD5F9D">
      <w:pPr>
        <w:pStyle w:val="2"/>
        <w:spacing w:after="0" w:line="240" w:lineRule="auto"/>
        <w:ind w:left="0"/>
        <w:jc w:val="both"/>
        <w:rPr>
          <w:kern w:val="2"/>
        </w:rPr>
      </w:pPr>
      <w:r>
        <w:rPr>
          <w:kern w:val="2"/>
        </w:rPr>
        <w:t>9.</w:t>
      </w:r>
      <w:r w:rsidRPr="004F02DE">
        <w:rPr>
          <w:kern w:val="2"/>
        </w:rPr>
        <w:t xml:space="preserve">Рабочей группе по разработке Положения о материальном и моральном стимулировании работников МОУ БСОШ № </w:t>
      </w:r>
      <w:r>
        <w:rPr>
          <w:kern w:val="2"/>
        </w:rPr>
        <w:t>4</w:t>
      </w:r>
      <w:r w:rsidRPr="004F02DE">
        <w:rPr>
          <w:kern w:val="2"/>
        </w:rPr>
        <w:t xml:space="preserve"> определить формы дополнительного материального и морального поощрения за полученные результаты в ходе работы по внедрению ФГОС и довести их до сведения участников рабочей группы и Совета по внедрению ФГОС нового поколения. </w:t>
      </w:r>
    </w:p>
    <w:p w:rsidR="00FD5F9D" w:rsidRPr="004F02DE" w:rsidRDefault="00FD5F9D" w:rsidP="00FD5F9D">
      <w:pPr>
        <w:tabs>
          <w:tab w:val="left" w:pos="1080"/>
        </w:tabs>
        <w:spacing w:line="360" w:lineRule="auto"/>
        <w:rPr>
          <w:kern w:val="2"/>
        </w:rPr>
      </w:pPr>
      <w:r w:rsidRPr="004F02DE">
        <w:rPr>
          <w:kern w:val="2"/>
        </w:rPr>
        <w:t xml:space="preserve">Директор школы:                                                                                        </w:t>
      </w:r>
      <w:r>
        <w:rPr>
          <w:kern w:val="2"/>
        </w:rPr>
        <w:t>В.В.Плужник</w:t>
      </w:r>
    </w:p>
    <w:p w:rsidR="00FD5F9D" w:rsidRDefault="00FD5F9D" w:rsidP="00FD5F9D">
      <w:pPr>
        <w:tabs>
          <w:tab w:val="left" w:pos="720"/>
          <w:tab w:val="left" w:pos="900"/>
          <w:tab w:val="left" w:pos="1260"/>
        </w:tabs>
        <w:adjustRightInd w:val="0"/>
        <w:rPr>
          <w:i/>
          <w:iCs/>
          <w:kern w:val="2"/>
        </w:rPr>
      </w:pPr>
      <w:r w:rsidRPr="004F02DE">
        <w:rPr>
          <w:kern w:val="2"/>
        </w:rPr>
        <w:t xml:space="preserve">С приказом </w:t>
      </w:r>
      <w:proofErr w:type="gramStart"/>
      <w:r w:rsidRPr="004F02DE">
        <w:rPr>
          <w:kern w:val="2"/>
        </w:rPr>
        <w:t>ознакомлены</w:t>
      </w:r>
      <w:proofErr w:type="gramEnd"/>
      <w:r w:rsidRPr="00F91DC0">
        <w:rPr>
          <w:i/>
          <w:iCs/>
          <w:kern w:val="2"/>
        </w:rPr>
        <w:t xml:space="preserve">:    </w:t>
      </w:r>
      <w:r>
        <w:rPr>
          <w:i/>
          <w:iCs/>
          <w:kern w:val="2"/>
        </w:rPr>
        <w:t xml:space="preserve"> </w:t>
      </w:r>
      <w:r>
        <w:rPr>
          <w:i/>
          <w:iCs/>
          <w:kern w:val="2"/>
        </w:rPr>
        <w:tab/>
        <w:t xml:space="preserve">      </w:t>
      </w:r>
      <w:proofErr w:type="gramStart"/>
      <w:r>
        <w:rPr>
          <w:i/>
          <w:iCs/>
          <w:kern w:val="2"/>
        </w:rPr>
        <w:t>Коротких</w:t>
      </w:r>
      <w:proofErr w:type="gramEnd"/>
      <w:r>
        <w:rPr>
          <w:i/>
          <w:iCs/>
          <w:kern w:val="2"/>
        </w:rPr>
        <w:t xml:space="preserve"> Э.А. </w:t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  <w:t xml:space="preserve">              </w:t>
      </w:r>
      <w:r w:rsidRPr="001D1780">
        <w:rPr>
          <w:i/>
          <w:iCs/>
          <w:color w:val="000000"/>
        </w:rPr>
        <w:t>Глотова О.В.</w:t>
      </w:r>
    </w:p>
    <w:p w:rsidR="00FD5F9D" w:rsidRDefault="00FD5F9D" w:rsidP="00FD5F9D">
      <w:pPr>
        <w:tabs>
          <w:tab w:val="left" w:pos="720"/>
          <w:tab w:val="left" w:pos="900"/>
          <w:tab w:val="left" w:pos="1260"/>
        </w:tabs>
        <w:adjustRightInd w:val="0"/>
        <w:rPr>
          <w:i/>
          <w:iCs/>
          <w:kern w:val="2"/>
        </w:rPr>
      </w:pPr>
      <w:r>
        <w:rPr>
          <w:i/>
          <w:iCs/>
          <w:kern w:val="2"/>
        </w:rPr>
        <w:tab/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  <w:t xml:space="preserve">    </w:t>
      </w:r>
      <w:proofErr w:type="spellStart"/>
      <w:r>
        <w:rPr>
          <w:i/>
          <w:iCs/>
          <w:kern w:val="2"/>
        </w:rPr>
        <w:t>Плющева</w:t>
      </w:r>
      <w:proofErr w:type="spellEnd"/>
      <w:r>
        <w:rPr>
          <w:i/>
          <w:iCs/>
          <w:kern w:val="2"/>
        </w:rPr>
        <w:t xml:space="preserve"> Г.Ю.</w:t>
      </w:r>
      <w:r w:rsidRPr="001D1780">
        <w:rPr>
          <w:i/>
          <w:iCs/>
          <w:kern w:val="2"/>
        </w:rPr>
        <w:t xml:space="preserve"> </w:t>
      </w:r>
      <w:r>
        <w:rPr>
          <w:i/>
          <w:iCs/>
          <w:kern w:val="2"/>
        </w:rPr>
        <w:t xml:space="preserve"> </w:t>
      </w:r>
      <w:r>
        <w:rPr>
          <w:i/>
          <w:iCs/>
          <w:kern w:val="2"/>
        </w:rPr>
        <w:tab/>
      </w:r>
      <w:r>
        <w:rPr>
          <w:i/>
          <w:iCs/>
          <w:kern w:val="2"/>
        </w:rPr>
        <w:tab/>
        <w:t xml:space="preserve">             </w:t>
      </w:r>
      <w:proofErr w:type="spellStart"/>
      <w:r w:rsidRPr="001D1780">
        <w:rPr>
          <w:i/>
          <w:iCs/>
          <w:color w:val="000000"/>
        </w:rPr>
        <w:t>КазначееваН.Е</w:t>
      </w:r>
      <w:proofErr w:type="spellEnd"/>
      <w:r w:rsidRPr="001D1780">
        <w:rPr>
          <w:i/>
          <w:iCs/>
          <w:color w:val="000000"/>
        </w:rPr>
        <w:t>.</w:t>
      </w:r>
    </w:p>
    <w:p w:rsidR="00FD5F9D" w:rsidRDefault="00FD5F9D" w:rsidP="00FD5F9D">
      <w:pPr>
        <w:ind w:left="708" w:firstLine="708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proofErr w:type="spellStart"/>
      <w:r w:rsidRPr="001D1780">
        <w:rPr>
          <w:i/>
          <w:iCs/>
          <w:color w:val="000000"/>
        </w:rPr>
        <w:t>КолпаковаН.Е</w:t>
      </w:r>
      <w:proofErr w:type="spellEnd"/>
      <w:r w:rsidRPr="001D1780">
        <w:rPr>
          <w:i/>
          <w:iCs/>
          <w:color w:val="000000"/>
        </w:rPr>
        <w:t>.,</w:t>
      </w:r>
    </w:p>
    <w:p w:rsidR="00FD5F9D" w:rsidRDefault="00FD5F9D" w:rsidP="00FD5F9D">
      <w:pPr>
        <w:ind w:firstLine="708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Сотникова А.Ф.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 xml:space="preserve">        </w:t>
      </w:r>
      <w:r w:rsidRPr="001D1780">
        <w:rPr>
          <w:i/>
          <w:iCs/>
          <w:color w:val="000000"/>
        </w:rPr>
        <w:t>Левченко Е.В.</w:t>
      </w:r>
    </w:p>
    <w:p w:rsidR="00FD5F9D" w:rsidRDefault="00FD5F9D" w:rsidP="00FD5F9D">
      <w:pPr>
        <w:ind w:firstLine="708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proofErr w:type="spellStart"/>
      <w:r>
        <w:rPr>
          <w:i/>
          <w:iCs/>
          <w:color w:val="000000"/>
        </w:rPr>
        <w:t>Тертышникова</w:t>
      </w:r>
      <w:proofErr w:type="spellEnd"/>
      <w:r>
        <w:rPr>
          <w:i/>
          <w:iCs/>
          <w:color w:val="000000"/>
        </w:rPr>
        <w:t xml:space="preserve"> Н.М.</w:t>
      </w:r>
      <w:r>
        <w:rPr>
          <w:i/>
          <w:iCs/>
          <w:color w:val="000000"/>
        </w:rPr>
        <w:tab/>
        <w:t xml:space="preserve">       Вербицкая О.А.</w:t>
      </w:r>
    </w:p>
    <w:p w:rsidR="00D966CD" w:rsidRDefault="00FD5F9D" w:rsidP="00FD5F9D">
      <w:r w:rsidRPr="007E0CCF">
        <w:rPr>
          <w:i/>
          <w:iCs/>
          <w:color w:val="000000"/>
        </w:rPr>
        <w:t xml:space="preserve"> </w:t>
      </w:r>
      <w:r w:rsidRPr="001D1780">
        <w:rPr>
          <w:i/>
          <w:iCs/>
          <w:color w:val="000000"/>
        </w:rPr>
        <w:t>Донская Н.В.</w:t>
      </w:r>
    </w:p>
    <w:sectPr w:rsidR="00D966CD" w:rsidSect="00D9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F9D"/>
    <w:rsid w:val="00D966CD"/>
    <w:rsid w:val="00FD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F9D"/>
    <w:pPr>
      <w:ind w:left="720"/>
    </w:pPr>
  </w:style>
  <w:style w:type="paragraph" w:styleId="2">
    <w:name w:val="Body Text Indent 2"/>
    <w:basedOn w:val="a"/>
    <w:link w:val="20"/>
    <w:uiPriority w:val="99"/>
    <w:rsid w:val="00FD5F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D5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2013-03-22T10:35:00Z</dcterms:created>
  <dcterms:modified xsi:type="dcterms:W3CDTF">2013-03-22T10:37:00Z</dcterms:modified>
</cp:coreProperties>
</file>